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82A30C" w14:textId="77777777" w:rsidR="00467C35" w:rsidRDefault="00467C35">
      <w:pPr>
        <w:rPr>
          <w:lang w:val="es-ES_tradnl"/>
        </w:rPr>
      </w:pPr>
      <w:bookmarkStart w:id="0" w:name="_GoBack"/>
      <w:bookmarkEnd w:id="0"/>
    </w:p>
    <w:p w14:paraId="22B5C7C5" w14:textId="1B6B6341" w:rsidR="00B8138C" w:rsidRDefault="00EE7AEC" w:rsidP="00CB109B">
      <w:pPr>
        <w:spacing w:after="120"/>
        <w:jc w:val="center"/>
        <w:rPr>
          <w:rFonts w:ascii="Times New Roman" w:hAnsi="Times New Roman" w:cs="Times New Roman"/>
          <w:b/>
          <w:lang w:val="es-ES_tradnl"/>
        </w:rPr>
      </w:pPr>
      <w:r>
        <w:rPr>
          <w:rFonts w:ascii="Times New Roman" w:hAnsi="Times New Roman" w:cs="Times New Roman"/>
          <w:b/>
          <w:lang w:val="es-ES_tradnl"/>
        </w:rPr>
        <w:t>POSGRADO EN CIENCIA POLÍTICA</w:t>
      </w:r>
    </w:p>
    <w:p w14:paraId="33388C4E" w14:textId="4ABE1C0C" w:rsidR="00EE7AEC" w:rsidRDefault="00EE7AEC" w:rsidP="00CB109B">
      <w:pPr>
        <w:spacing w:after="120"/>
        <w:jc w:val="center"/>
        <w:rPr>
          <w:rFonts w:ascii="Times New Roman" w:hAnsi="Times New Roman" w:cs="Times New Roman"/>
          <w:b/>
          <w:lang w:val="es-ES_tradnl"/>
        </w:rPr>
      </w:pPr>
      <w:r>
        <w:rPr>
          <w:rFonts w:ascii="Times New Roman" w:hAnsi="Times New Roman" w:cs="Times New Roman"/>
          <w:b/>
          <w:lang w:val="es-ES_tradnl"/>
        </w:rPr>
        <w:t>SEMINARIO GENERAL DE REPRESENTACIÓN, DEMOCRACIA Y CIUDADANÍA</w:t>
      </w:r>
    </w:p>
    <w:p w14:paraId="30509430" w14:textId="162940A2" w:rsidR="003543C4" w:rsidRPr="00EE7AEC" w:rsidRDefault="00EE7AEC" w:rsidP="00CB109B">
      <w:pPr>
        <w:spacing w:after="120"/>
        <w:rPr>
          <w:rFonts w:ascii="Times New Roman" w:hAnsi="Times New Roman" w:cs="Times New Roman"/>
          <w:lang w:val="es-ES_tradnl"/>
        </w:rPr>
      </w:pPr>
      <w:r>
        <w:rPr>
          <w:rFonts w:ascii="Times New Roman" w:hAnsi="Times New Roman" w:cs="Times New Roman"/>
          <w:b/>
          <w:lang w:val="es-ES_tradnl"/>
        </w:rPr>
        <w:t>Créditos: 12</w:t>
      </w:r>
    </w:p>
    <w:p w14:paraId="779671F9" w14:textId="739A64C3" w:rsidR="003543C4" w:rsidRDefault="003543C4" w:rsidP="00CB109B">
      <w:pPr>
        <w:spacing w:after="120"/>
        <w:jc w:val="both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b/>
          <w:lang w:val="es-ES_tradnl"/>
        </w:rPr>
        <w:t>Objetivo</w:t>
      </w:r>
      <w:r w:rsidR="00EE7AEC">
        <w:rPr>
          <w:rFonts w:ascii="Times New Roman" w:hAnsi="Times New Roman" w:cs="Times New Roman"/>
          <w:b/>
          <w:lang w:val="es-ES_tradnl"/>
        </w:rPr>
        <w:t xml:space="preserve"> del curso: </w:t>
      </w:r>
      <w:r w:rsidR="00EE7AEC" w:rsidRPr="00EE7AEC">
        <w:rPr>
          <w:rFonts w:ascii="Times New Roman" w:hAnsi="Times New Roman" w:cs="Times New Roman"/>
          <w:lang w:val="es-ES_tradnl"/>
        </w:rPr>
        <w:t>e</w:t>
      </w:r>
      <w:r w:rsidRPr="00EE7AEC">
        <w:rPr>
          <w:rFonts w:ascii="Times New Roman" w:hAnsi="Times New Roman" w:cs="Times New Roman"/>
          <w:lang w:val="es-ES_tradnl"/>
        </w:rPr>
        <w:t>l seminario general busca introducir al alumno a los principales temas y problemas en e</w:t>
      </w:r>
      <w:r w:rsidR="001D572E" w:rsidRPr="00EE7AEC">
        <w:rPr>
          <w:rFonts w:ascii="Times New Roman" w:hAnsi="Times New Roman" w:cs="Times New Roman"/>
          <w:lang w:val="es-ES_tradnl"/>
        </w:rPr>
        <w:t xml:space="preserve">l estudio, tanto normativo como </w:t>
      </w:r>
      <w:r w:rsidRPr="00EE7AEC">
        <w:rPr>
          <w:rFonts w:ascii="Times New Roman" w:hAnsi="Times New Roman" w:cs="Times New Roman"/>
          <w:lang w:val="es-ES_tradnl"/>
        </w:rPr>
        <w:t>explicativo</w:t>
      </w:r>
      <w:r w:rsidR="003C710F" w:rsidRPr="00EE7AEC">
        <w:rPr>
          <w:rFonts w:ascii="Times New Roman" w:hAnsi="Times New Roman" w:cs="Times New Roman"/>
          <w:lang w:val="es-ES_tradnl"/>
        </w:rPr>
        <w:t>, de las democracias representativas</w:t>
      </w:r>
      <w:r w:rsidRPr="00EE7AEC">
        <w:rPr>
          <w:rFonts w:ascii="Times New Roman" w:hAnsi="Times New Roman" w:cs="Times New Roman"/>
          <w:lang w:val="es-ES_tradnl"/>
        </w:rPr>
        <w:t>. El seminario está estructurado alrededor de tres grandes temas: represent</w:t>
      </w:r>
      <w:r w:rsidR="001D572E" w:rsidRPr="00EE7AEC">
        <w:rPr>
          <w:rFonts w:ascii="Times New Roman" w:hAnsi="Times New Roman" w:cs="Times New Roman"/>
          <w:lang w:val="es-ES_tradnl"/>
        </w:rPr>
        <w:t>ación, democracia y ciudadanía.</w:t>
      </w:r>
    </w:p>
    <w:p w14:paraId="18C35CC2" w14:textId="1A63B3BC" w:rsidR="00CB109B" w:rsidRPr="00CB109B" w:rsidRDefault="00CB109B" w:rsidP="00CB109B">
      <w:pPr>
        <w:spacing w:after="120"/>
        <w:jc w:val="both"/>
        <w:rPr>
          <w:rFonts w:ascii="Times New Roman" w:hAnsi="Times New Roman" w:cs="Times New Roman"/>
          <w:b/>
          <w:lang w:val="es-ES_tradnl"/>
        </w:rPr>
      </w:pPr>
      <w:r w:rsidRPr="00CB109B">
        <w:rPr>
          <w:rFonts w:ascii="Times New Roman" w:hAnsi="Times New Roman" w:cs="Times New Roman"/>
          <w:b/>
          <w:lang w:val="es-ES_tradnl"/>
        </w:rPr>
        <w:t xml:space="preserve">Requisitos del curso: </w:t>
      </w:r>
      <w:r>
        <w:rPr>
          <w:rFonts w:ascii="Times New Roman" w:hAnsi="Times New Roman" w:cs="Times New Roman"/>
          <w:lang w:val="es-ES_tradnl"/>
        </w:rPr>
        <w:t>d</w:t>
      </w:r>
      <w:r w:rsidRPr="00CB109B">
        <w:rPr>
          <w:rFonts w:ascii="Times New Roman" w:hAnsi="Times New Roman" w:cs="Times New Roman"/>
          <w:lang w:val="es-ES_tradnl"/>
        </w:rPr>
        <w:t>urante el curso, el estudiante deberá participar activamente en las sesiones, además, deberán escribir en un uno o dos párrafos un análi</w:t>
      </w:r>
      <w:r>
        <w:rPr>
          <w:rFonts w:ascii="Times New Roman" w:hAnsi="Times New Roman" w:cs="Times New Roman"/>
          <w:lang w:val="es-ES_tradnl"/>
        </w:rPr>
        <w:t>sis o una pregunta relacionada con el</w:t>
      </w:r>
      <w:r w:rsidRPr="00CB109B">
        <w:rPr>
          <w:rFonts w:ascii="Times New Roman" w:hAnsi="Times New Roman" w:cs="Times New Roman"/>
          <w:lang w:val="es-ES_tradnl"/>
        </w:rPr>
        <w:t xml:space="preserve"> tema de la sesión. Asimismo,</w:t>
      </w:r>
      <w:r>
        <w:rPr>
          <w:rFonts w:ascii="Times New Roman" w:hAnsi="Times New Roman" w:cs="Times New Roman"/>
          <w:lang w:val="es-ES_tradnl"/>
        </w:rPr>
        <w:t xml:space="preserve"> durante el curso el alumno deberá presentar dos exámenes parciales y entregar un trabajo final sobre alguno de los temas vistos en clase.</w:t>
      </w:r>
    </w:p>
    <w:p w14:paraId="5EB091F9" w14:textId="4284FF1B" w:rsidR="00CB109B" w:rsidRDefault="00CB109B" w:rsidP="00CB109B">
      <w:pPr>
        <w:spacing w:after="120"/>
        <w:jc w:val="both"/>
        <w:rPr>
          <w:rFonts w:ascii="Times New Roman" w:hAnsi="Times New Roman" w:cs="Times New Roman"/>
          <w:b/>
          <w:lang w:val="es-ES_tradnl"/>
        </w:rPr>
      </w:pPr>
      <w:r w:rsidRPr="00CB109B">
        <w:rPr>
          <w:rFonts w:ascii="Times New Roman" w:hAnsi="Times New Roman" w:cs="Times New Roman"/>
          <w:b/>
          <w:lang w:val="es-ES_tradnl"/>
        </w:rPr>
        <w:t>Evaluación</w:t>
      </w:r>
      <w:r>
        <w:rPr>
          <w:rFonts w:ascii="Times New Roman" w:hAnsi="Times New Roman" w:cs="Times New Roman"/>
          <w:b/>
          <w:lang w:val="es-ES_tradnl"/>
        </w:rPr>
        <w:t>:</w:t>
      </w:r>
    </w:p>
    <w:p w14:paraId="211217C4" w14:textId="77777777" w:rsidR="00CB109B" w:rsidRPr="00CB109B" w:rsidRDefault="00CB109B" w:rsidP="00CB109B">
      <w:pPr>
        <w:pStyle w:val="Prrafodelista"/>
        <w:numPr>
          <w:ilvl w:val="0"/>
          <w:numId w:val="32"/>
        </w:numPr>
        <w:spacing w:after="120"/>
        <w:jc w:val="both"/>
        <w:rPr>
          <w:rFonts w:ascii="Times New Roman" w:hAnsi="Times New Roman" w:cs="Times New Roman"/>
          <w:lang w:val="es-ES_tradnl"/>
        </w:rPr>
      </w:pPr>
      <w:r w:rsidRPr="00CB109B">
        <w:rPr>
          <w:rFonts w:ascii="Times New Roman" w:hAnsi="Times New Roman" w:cs="Times New Roman"/>
          <w:lang w:val="es-ES_tradnl"/>
        </w:rPr>
        <w:t>Participación en clase y en escrito: 20%</w:t>
      </w:r>
    </w:p>
    <w:p w14:paraId="4E268176" w14:textId="77777777" w:rsidR="00CB109B" w:rsidRPr="00CB109B" w:rsidRDefault="00CB109B" w:rsidP="00CB109B">
      <w:pPr>
        <w:pStyle w:val="Prrafodelista"/>
        <w:numPr>
          <w:ilvl w:val="0"/>
          <w:numId w:val="32"/>
        </w:numPr>
        <w:spacing w:after="120"/>
        <w:jc w:val="both"/>
        <w:rPr>
          <w:rFonts w:ascii="Times New Roman" w:hAnsi="Times New Roman" w:cs="Times New Roman"/>
          <w:lang w:val="es-ES_tradnl"/>
        </w:rPr>
      </w:pPr>
      <w:r w:rsidRPr="00CB109B">
        <w:rPr>
          <w:rFonts w:ascii="Times New Roman" w:hAnsi="Times New Roman" w:cs="Times New Roman"/>
          <w:lang w:val="es-ES_tradnl"/>
        </w:rPr>
        <w:t>Primer Examen parcial: 20%</w:t>
      </w:r>
    </w:p>
    <w:p w14:paraId="36415BBE" w14:textId="77777777" w:rsidR="00CB109B" w:rsidRPr="00CB109B" w:rsidRDefault="00CB109B" w:rsidP="00CB109B">
      <w:pPr>
        <w:pStyle w:val="Prrafodelista"/>
        <w:numPr>
          <w:ilvl w:val="0"/>
          <w:numId w:val="32"/>
        </w:numPr>
        <w:spacing w:after="120"/>
        <w:jc w:val="both"/>
        <w:rPr>
          <w:rFonts w:ascii="Times New Roman" w:hAnsi="Times New Roman" w:cs="Times New Roman"/>
          <w:lang w:val="es-ES_tradnl"/>
        </w:rPr>
      </w:pPr>
      <w:r w:rsidRPr="00CB109B">
        <w:rPr>
          <w:rFonts w:ascii="Times New Roman" w:hAnsi="Times New Roman" w:cs="Times New Roman"/>
          <w:lang w:val="es-ES_tradnl"/>
        </w:rPr>
        <w:t>Segundo Examen parcial: 20%</w:t>
      </w:r>
    </w:p>
    <w:p w14:paraId="033B7FF6" w14:textId="046953A1" w:rsidR="00CB109B" w:rsidRPr="00CB109B" w:rsidRDefault="00CB109B" w:rsidP="00CB109B">
      <w:pPr>
        <w:pStyle w:val="Prrafodelista"/>
        <w:numPr>
          <w:ilvl w:val="0"/>
          <w:numId w:val="32"/>
        </w:numPr>
        <w:spacing w:after="120"/>
        <w:jc w:val="both"/>
        <w:rPr>
          <w:rFonts w:ascii="Times New Roman" w:hAnsi="Times New Roman" w:cs="Times New Roman"/>
          <w:lang w:val="es-ES_tradnl"/>
        </w:rPr>
      </w:pPr>
      <w:r w:rsidRPr="00CB109B">
        <w:rPr>
          <w:rFonts w:ascii="Times New Roman" w:hAnsi="Times New Roman" w:cs="Times New Roman"/>
          <w:lang w:val="es-ES_tradnl"/>
        </w:rPr>
        <w:t>Trabajo Final: 40%</w:t>
      </w:r>
    </w:p>
    <w:p w14:paraId="3B1ADFA8" w14:textId="77777777" w:rsidR="001D572E" w:rsidRPr="00EE7AEC" w:rsidRDefault="001D572E" w:rsidP="00CB109B">
      <w:pPr>
        <w:spacing w:after="120"/>
        <w:rPr>
          <w:rFonts w:ascii="Times New Roman" w:hAnsi="Times New Roman" w:cs="Times New Roman"/>
          <w:b/>
          <w:lang w:val="es-ES_tradnl"/>
        </w:rPr>
      </w:pPr>
      <w:r w:rsidRPr="00EE7AEC">
        <w:rPr>
          <w:rFonts w:ascii="Times New Roman" w:hAnsi="Times New Roman" w:cs="Times New Roman"/>
          <w:b/>
          <w:lang w:val="es-ES_tradnl"/>
        </w:rPr>
        <w:t>Temario</w:t>
      </w:r>
    </w:p>
    <w:p w14:paraId="3D6A9880" w14:textId="77777777" w:rsidR="000E3FB6" w:rsidRPr="00EE7AEC" w:rsidRDefault="001D572E" w:rsidP="00CB109B">
      <w:p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I. </w:t>
      </w:r>
      <w:r w:rsidR="000E3FB6" w:rsidRPr="00EE7AEC">
        <w:rPr>
          <w:rFonts w:ascii="Times New Roman" w:hAnsi="Times New Roman" w:cs="Times New Roman"/>
          <w:lang w:val="es-ES_tradnl"/>
        </w:rPr>
        <w:t>Representación</w:t>
      </w:r>
    </w:p>
    <w:p w14:paraId="0BE9E35B" w14:textId="77777777" w:rsidR="001D572E" w:rsidRPr="00EE7AEC" w:rsidRDefault="000E1477" w:rsidP="00CB109B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a. </w:t>
      </w:r>
      <w:r w:rsidR="00FC3DDD" w:rsidRPr="00EE7AEC">
        <w:rPr>
          <w:rFonts w:ascii="Times New Roman" w:hAnsi="Times New Roman" w:cs="Times New Roman"/>
          <w:lang w:val="es-ES_tradnl"/>
        </w:rPr>
        <w:t xml:space="preserve">Orígenes </w:t>
      </w:r>
      <w:r w:rsidR="007C7C13" w:rsidRPr="00EE7AEC">
        <w:rPr>
          <w:rFonts w:ascii="Times New Roman" w:hAnsi="Times New Roman" w:cs="Times New Roman"/>
          <w:lang w:val="es-ES_tradnl"/>
        </w:rPr>
        <w:t>del gobierno representativo</w:t>
      </w:r>
    </w:p>
    <w:p w14:paraId="26C3D1F5" w14:textId="77777777" w:rsidR="00626609" w:rsidRPr="00EE7AEC" w:rsidRDefault="00626609" w:rsidP="00CB109B">
      <w:pPr>
        <w:pStyle w:val="Prrafodelista"/>
        <w:numPr>
          <w:ilvl w:val="0"/>
          <w:numId w:val="13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</w:rPr>
        <w:t xml:space="preserve">Robert A. Dahl, </w:t>
      </w:r>
      <w:r w:rsidRPr="00EE7AEC">
        <w:rPr>
          <w:rFonts w:ascii="Times New Roman" w:hAnsi="Times New Roman" w:cs="Times New Roman"/>
          <w:i/>
          <w:iCs/>
        </w:rPr>
        <w:t xml:space="preserve">Democracy and its critics </w:t>
      </w:r>
      <w:r w:rsidRPr="00EE7AEC">
        <w:rPr>
          <w:rFonts w:ascii="Times New Roman" w:hAnsi="Times New Roman" w:cs="Times New Roman"/>
        </w:rPr>
        <w:t xml:space="preserve">(Yale University Press, 1991) </w:t>
      </w:r>
      <w:proofErr w:type="spellStart"/>
      <w:r w:rsidRPr="00EE7AEC">
        <w:rPr>
          <w:rFonts w:ascii="Times New Roman" w:hAnsi="Times New Roman" w:cs="Times New Roman"/>
        </w:rPr>
        <w:t>capítulos</w:t>
      </w:r>
      <w:proofErr w:type="spellEnd"/>
      <w:r w:rsidRPr="00EE7AEC">
        <w:rPr>
          <w:rFonts w:ascii="Times New Roman" w:hAnsi="Times New Roman" w:cs="Times New Roman"/>
        </w:rPr>
        <w:t xml:space="preserve"> 1 and 2.</w:t>
      </w:r>
    </w:p>
    <w:p w14:paraId="415A6AD0" w14:textId="77777777" w:rsidR="001D572E" w:rsidRPr="00EE7AEC" w:rsidRDefault="001D572E" w:rsidP="00CB109B">
      <w:pPr>
        <w:pStyle w:val="Prrafodelista"/>
        <w:numPr>
          <w:ilvl w:val="0"/>
          <w:numId w:val="7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</w:rPr>
        <w:t xml:space="preserve">Bernard </w:t>
      </w:r>
      <w:proofErr w:type="spellStart"/>
      <w:r w:rsidRPr="00EE7AEC">
        <w:rPr>
          <w:rFonts w:ascii="Times New Roman" w:hAnsi="Times New Roman" w:cs="Times New Roman"/>
        </w:rPr>
        <w:t>Manin</w:t>
      </w:r>
      <w:proofErr w:type="spellEnd"/>
      <w:r w:rsidRPr="00EE7AEC">
        <w:rPr>
          <w:rFonts w:ascii="Times New Roman" w:hAnsi="Times New Roman" w:cs="Times New Roman"/>
        </w:rPr>
        <w:t xml:space="preserve">, </w:t>
      </w:r>
      <w:r w:rsidRPr="00EE7AEC">
        <w:rPr>
          <w:rFonts w:ascii="Times New Roman" w:hAnsi="Times New Roman" w:cs="Times New Roman"/>
          <w:i/>
          <w:iCs/>
        </w:rPr>
        <w:t xml:space="preserve">The principles of representative government </w:t>
      </w:r>
      <w:r w:rsidRPr="00EE7AEC">
        <w:rPr>
          <w:rFonts w:ascii="Times New Roman" w:hAnsi="Times New Roman" w:cs="Times New Roman"/>
        </w:rPr>
        <w:t xml:space="preserve">(Cambridge University Press, 1997) </w:t>
      </w:r>
      <w:proofErr w:type="spellStart"/>
      <w:r w:rsidRPr="00EE7AEC">
        <w:rPr>
          <w:rFonts w:ascii="Times New Roman" w:hAnsi="Times New Roman" w:cs="Times New Roman"/>
        </w:rPr>
        <w:t>capítulos</w:t>
      </w:r>
      <w:proofErr w:type="spellEnd"/>
      <w:r w:rsidRPr="00EE7AEC">
        <w:rPr>
          <w:rFonts w:ascii="Times New Roman" w:hAnsi="Times New Roman" w:cs="Times New Roman"/>
        </w:rPr>
        <w:t xml:space="preserve"> 1, 2 y 4. </w:t>
      </w:r>
    </w:p>
    <w:p w14:paraId="2714C33E" w14:textId="77777777" w:rsidR="007C7C13" w:rsidRPr="00EE7AEC" w:rsidRDefault="000E1477" w:rsidP="00CB109B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b. </w:t>
      </w:r>
      <w:r w:rsidR="000E3FB6" w:rsidRPr="00EE7AEC">
        <w:rPr>
          <w:rFonts w:ascii="Times New Roman" w:hAnsi="Times New Roman" w:cs="Times New Roman"/>
          <w:lang w:val="es-ES_tradnl"/>
        </w:rPr>
        <w:t>Constitucionalismo y representación</w:t>
      </w:r>
    </w:p>
    <w:p w14:paraId="6292DD50" w14:textId="77777777" w:rsidR="003736C2" w:rsidRPr="00EE7AEC" w:rsidRDefault="003736C2" w:rsidP="00CB109B">
      <w:pPr>
        <w:pStyle w:val="Prrafodelista"/>
        <w:numPr>
          <w:ilvl w:val="0"/>
          <w:numId w:val="7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Madison, Hamilton and </w:t>
      </w:r>
      <w:proofErr w:type="spellStart"/>
      <w:r w:rsidRPr="00EE7AEC">
        <w:rPr>
          <w:rFonts w:ascii="Times New Roman" w:hAnsi="Times New Roman" w:cs="Times New Roman"/>
          <w:lang w:val="es-ES_tradnl"/>
        </w:rPr>
        <w:t>Jay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,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The</w:t>
      </w:r>
      <w:proofErr w:type="spellEnd"/>
      <w:r w:rsidRPr="00EE7AEC">
        <w:rPr>
          <w:rFonts w:ascii="Times New Roman" w:hAnsi="Times New Roman" w:cs="Times New Roman"/>
          <w:i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Federalist</w:t>
      </w:r>
      <w:proofErr w:type="spellEnd"/>
      <w:r w:rsidRPr="00EE7AEC">
        <w:rPr>
          <w:rFonts w:ascii="Times New Roman" w:hAnsi="Times New Roman" w:cs="Times New Roman"/>
          <w:i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Papers</w:t>
      </w:r>
      <w:proofErr w:type="spellEnd"/>
      <w:r w:rsidR="000772B5" w:rsidRPr="00EE7AEC">
        <w:rPr>
          <w:rFonts w:ascii="Times New Roman" w:hAnsi="Times New Roman" w:cs="Times New Roman"/>
          <w:lang w:val="es-ES_tradnl"/>
        </w:rPr>
        <w:t>, 9-10, 37, 39, 63</w:t>
      </w:r>
    </w:p>
    <w:p w14:paraId="37414451" w14:textId="77777777" w:rsidR="001B72EF" w:rsidRPr="00EE7AEC" w:rsidRDefault="001B72EF" w:rsidP="00CB109B">
      <w:pPr>
        <w:pStyle w:val="Prrafodelista"/>
        <w:numPr>
          <w:ilvl w:val="0"/>
          <w:numId w:val="7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>Stephen Holmes, "</w:t>
      </w:r>
      <w:proofErr w:type="spellStart"/>
      <w:r w:rsidRPr="00EE7AEC">
        <w:rPr>
          <w:rFonts w:ascii="Times New Roman" w:hAnsi="Times New Roman" w:cs="Times New Roman"/>
          <w:lang w:val="es-ES_tradnl"/>
        </w:rPr>
        <w:t>Precommitment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and </w:t>
      </w:r>
      <w:proofErr w:type="spellStart"/>
      <w:r w:rsidRPr="00EE7AEC">
        <w:rPr>
          <w:rFonts w:ascii="Times New Roman" w:hAnsi="Times New Roman" w:cs="Times New Roman"/>
          <w:lang w:val="es-ES_tradnl"/>
        </w:rPr>
        <w:t>the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lang w:val="es-ES_tradnl"/>
        </w:rPr>
        <w:t>paradox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of </w:t>
      </w:r>
      <w:proofErr w:type="spellStart"/>
      <w:r w:rsidRPr="00EE7AEC">
        <w:rPr>
          <w:rFonts w:ascii="Times New Roman" w:hAnsi="Times New Roman" w:cs="Times New Roman"/>
          <w:lang w:val="es-ES_tradnl"/>
        </w:rPr>
        <w:t>democracy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” en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Constitutionalism</w:t>
      </w:r>
      <w:proofErr w:type="spellEnd"/>
      <w:r w:rsidRPr="00EE7AEC">
        <w:rPr>
          <w:rFonts w:ascii="Times New Roman" w:hAnsi="Times New Roman" w:cs="Times New Roman"/>
          <w:i/>
          <w:lang w:val="es-ES_tradnl"/>
        </w:rPr>
        <w:t xml:space="preserve"> and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Democracy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(Cambridge: Cambridge </w:t>
      </w:r>
      <w:proofErr w:type="spellStart"/>
      <w:r w:rsidRPr="00EE7AEC">
        <w:rPr>
          <w:rFonts w:ascii="Times New Roman" w:hAnsi="Times New Roman" w:cs="Times New Roman"/>
          <w:lang w:val="es-ES_tradnl"/>
        </w:rPr>
        <w:t>University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lang w:val="es-ES_tradnl"/>
        </w:rPr>
        <w:t>Press</w:t>
      </w:r>
      <w:proofErr w:type="spellEnd"/>
      <w:r w:rsidRPr="00EE7AEC">
        <w:rPr>
          <w:rFonts w:ascii="Times New Roman" w:hAnsi="Times New Roman" w:cs="Times New Roman"/>
          <w:lang w:val="es-ES_tradnl"/>
        </w:rPr>
        <w:t>, 1988).</w:t>
      </w:r>
    </w:p>
    <w:p w14:paraId="768A2B1B" w14:textId="77777777" w:rsidR="000E3FB6" w:rsidRPr="00EE7AEC" w:rsidRDefault="000E1477" w:rsidP="00CB109B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c. </w:t>
      </w:r>
      <w:r w:rsidR="000E3FB6" w:rsidRPr="00EE7AEC">
        <w:rPr>
          <w:rFonts w:ascii="Times New Roman" w:hAnsi="Times New Roman" w:cs="Times New Roman"/>
          <w:lang w:val="es-ES_tradnl"/>
        </w:rPr>
        <w:t>Teorías de la representación política</w:t>
      </w:r>
    </w:p>
    <w:p w14:paraId="2DA495A8" w14:textId="77777777" w:rsidR="000E1477" w:rsidRPr="00EE7AEC" w:rsidRDefault="000E1477" w:rsidP="00CB109B">
      <w:pPr>
        <w:pStyle w:val="Prrafodelista"/>
        <w:numPr>
          <w:ilvl w:val="0"/>
          <w:numId w:val="7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Hannah </w:t>
      </w:r>
      <w:proofErr w:type="spellStart"/>
      <w:r w:rsidRPr="00EE7AEC">
        <w:rPr>
          <w:rFonts w:ascii="Times New Roman" w:hAnsi="Times New Roman" w:cs="Times New Roman"/>
          <w:lang w:val="es-ES_tradnl"/>
        </w:rPr>
        <w:t>Pitkin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,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The</w:t>
      </w:r>
      <w:proofErr w:type="spellEnd"/>
      <w:r w:rsidRPr="00EE7AEC">
        <w:rPr>
          <w:rFonts w:ascii="Times New Roman" w:hAnsi="Times New Roman" w:cs="Times New Roman"/>
          <w:i/>
          <w:lang w:val="es-ES_tradnl"/>
        </w:rPr>
        <w:t xml:space="preserve"> Concept of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Representation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(</w:t>
      </w:r>
      <w:proofErr w:type="spellStart"/>
      <w:r w:rsidRPr="00EE7AEC">
        <w:rPr>
          <w:rFonts w:ascii="Times New Roman" w:hAnsi="Times New Roman" w:cs="Times New Roman"/>
          <w:lang w:val="es-ES_tradnl"/>
        </w:rPr>
        <w:t>Univer</w:t>
      </w:r>
      <w:r w:rsidR="001B72EF" w:rsidRPr="00EE7AEC">
        <w:rPr>
          <w:rFonts w:ascii="Times New Roman" w:hAnsi="Times New Roman" w:cs="Times New Roman"/>
          <w:lang w:val="es-ES_tradnl"/>
        </w:rPr>
        <w:t>sity</w:t>
      </w:r>
      <w:proofErr w:type="spellEnd"/>
      <w:r w:rsidR="001B72EF" w:rsidRPr="00EE7AEC">
        <w:rPr>
          <w:rFonts w:ascii="Times New Roman" w:hAnsi="Times New Roman" w:cs="Times New Roman"/>
          <w:lang w:val="es-ES_tradnl"/>
        </w:rPr>
        <w:t xml:space="preserve"> of California </w:t>
      </w:r>
      <w:proofErr w:type="spellStart"/>
      <w:r w:rsidR="001B72EF" w:rsidRPr="00EE7AEC">
        <w:rPr>
          <w:rFonts w:ascii="Times New Roman" w:hAnsi="Times New Roman" w:cs="Times New Roman"/>
          <w:lang w:val="es-ES_tradnl"/>
        </w:rPr>
        <w:t>Press</w:t>
      </w:r>
      <w:proofErr w:type="spellEnd"/>
      <w:r w:rsidR="001B72EF" w:rsidRPr="00EE7AEC">
        <w:rPr>
          <w:rFonts w:ascii="Times New Roman" w:hAnsi="Times New Roman" w:cs="Times New Roman"/>
          <w:lang w:val="es-ES_tradnl"/>
        </w:rPr>
        <w:t>, 1967).</w:t>
      </w:r>
    </w:p>
    <w:p w14:paraId="1E0E28C6" w14:textId="77777777" w:rsidR="001B72EF" w:rsidRPr="00EE7AEC" w:rsidRDefault="001B72EF" w:rsidP="00CB109B">
      <w:pPr>
        <w:pStyle w:val="Prrafodelista"/>
        <w:numPr>
          <w:ilvl w:val="0"/>
          <w:numId w:val="7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Jane </w:t>
      </w:r>
      <w:proofErr w:type="spellStart"/>
      <w:r w:rsidRPr="00EE7AEC">
        <w:rPr>
          <w:rFonts w:ascii="Times New Roman" w:hAnsi="Times New Roman" w:cs="Times New Roman"/>
          <w:lang w:val="es-ES_tradnl"/>
        </w:rPr>
        <w:t>Mansbridge</w:t>
      </w:r>
      <w:proofErr w:type="spellEnd"/>
      <w:r w:rsidRPr="00EE7AEC">
        <w:rPr>
          <w:rFonts w:ascii="Times New Roman" w:hAnsi="Times New Roman" w:cs="Times New Roman"/>
          <w:lang w:val="es-ES_tradnl"/>
        </w:rPr>
        <w:t>, “</w:t>
      </w:r>
      <w:proofErr w:type="spellStart"/>
      <w:r w:rsidRPr="00EE7AEC">
        <w:rPr>
          <w:rFonts w:ascii="Times New Roman" w:hAnsi="Times New Roman" w:cs="Times New Roman"/>
          <w:lang w:val="es-ES_tradnl"/>
        </w:rPr>
        <w:t>Rethinking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lang w:val="es-ES_tradnl"/>
        </w:rPr>
        <w:t>Representation</w:t>
      </w:r>
      <w:proofErr w:type="spellEnd"/>
      <w:r w:rsidRPr="00EE7AEC">
        <w:rPr>
          <w:rFonts w:ascii="Times New Roman" w:hAnsi="Times New Roman" w:cs="Times New Roman"/>
          <w:lang w:val="es-ES_tradnl"/>
        </w:rPr>
        <w:t>,”</w:t>
      </w:r>
      <w:r w:rsidR="003736C2" w:rsidRPr="00EE7AEC">
        <w:rPr>
          <w:rFonts w:ascii="Times New Roman" w:hAnsi="Times New Roman" w:cs="Times New Roman"/>
          <w:lang w:val="es-ES_tradnl"/>
        </w:rPr>
        <w:t xml:space="preserve"> </w:t>
      </w:r>
      <w:r w:rsidR="003736C2" w:rsidRPr="00EE7AEC">
        <w:rPr>
          <w:rFonts w:ascii="Times New Roman" w:hAnsi="Times New Roman" w:cs="Times New Roman"/>
          <w:i/>
          <w:lang w:val="es-ES_tradnl"/>
        </w:rPr>
        <w:t xml:space="preserve">American </w:t>
      </w:r>
      <w:proofErr w:type="spellStart"/>
      <w:r w:rsidR="003736C2" w:rsidRPr="00EE7AEC">
        <w:rPr>
          <w:rFonts w:ascii="Times New Roman" w:hAnsi="Times New Roman" w:cs="Times New Roman"/>
          <w:i/>
          <w:lang w:val="es-ES_tradnl"/>
        </w:rPr>
        <w:t>Political</w:t>
      </w:r>
      <w:proofErr w:type="spellEnd"/>
      <w:r w:rsidR="003736C2" w:rsidRPr="00EE7AEC">
        <w:rPr>
          <w:rFonts w:ascii="Times New Roman" w:hAnsi="Times New Roman" w:cs="Times New Roman"/>
          <w:i/>
          <w:lang w:val="es-ES_tradnl"/>
        </w:rPr>
        <w:t xml:space="preserve"> </w:t>
      </w:r>
      <w:proofErr w:type="spellStart"/>
      <w:r w:rsidR="003736C2" w:rsidRPr="00EE7AEC">
        <w:rPr>
          <w:rFonts w:ascii="Times New Roman" w:hAnsi="Times New Roman" w:cs="Times New Roman"/>
          <w:i/>
          <w:lang w:val="es-ES_tradnl"/>
        </w:rPr>
        <w:t>Science</w:t>
      </w:r>
      <w:proofErr w:type="spellEnd"/>
      <w:r w:rsidR="003736C2" w:rsidRPr="00EE7AEC">
        <w:rPr>
          <w:rFonts w:ascii="Times New Roman" w:hAnsi="Times New Roman" w:cs="Times New Roman"/>
          <w:i/>
          <w:lang w:val="es-ES_tradnl"/>
        </w:rPr>
        <w:t xml:space="preserve"> </w:t>
      </w:r>
      <w:proofErr w:type="spellStart"/>
      <w:r w:rsidR="003736C2" w:rsidRPr="00EE7AEC">
        <w:rPr>
          <w:rFonts w:ascii="Times New Roman" w:hAnsi="Times New Roman" w:cs="Times New Roman"/>
          <w:i/>
          <w:lang w:val="es-ES_tradnl"/>
        </w:rPr>
        <w:t>Review</w:t>
      </w:r>
      <w:proofErr w:type="spellEnd"/>
      <w:r w:rsidR="003736C2" w:rsidRPr="00EE7AEC">
        <w:rPr>
          <w:rFonts w:ascii="Times New Roman" w:hAnsi="Times New Roman" w:cs="Times New Roman"/>
          <w:lang w:val="es-ES_tradnl"/>
        </w:rPr>
        <w:t>, 97:4, 2003.</w:t>
      </w:r>
      <w:r w:rsidRPr="00EE7AEC">
        <w:rPr>
          <w:rFonts w:ascii="Times New Roman" w:hAnsi="Times New Roman" w:cs="Times New Roman"/>
          <w:lang w:val="es-ES_tradnl"/>
        </w:rPr>
        <w:t xml:space="preserve"> </w:t>
      </w:r>
    </w:p>
    <w:p w14:paraId="280F74A7" w14:textId="77777777" w:rsidR="000E3FB6" w:rsidRPr="00EE7AEC" w:rsidRDefault="000E1477" w:rsidP="00CB109B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d. </w:t>
      </w:r>
      <w:r w:rsidR="000E3FB6" w:rsidRPr="00EE7AEC">
        <w:rPr>
          <w:rFonts w:ascii="Times New Roman" w:hAnsi="Times New Roman" w:cs="Times New Roman"/>
          <w:lang w:val="es-ES_tradnl"/>
        </w:rPr>
        <w:t>Gobierno repre</w:t>
      </w:r>
      <w:r w:rsidR="006648DE" w:rsidRPr="00EE7AEC">
        <w:rPr>
          <w:rFonts w:ascii="Times New Roman" w:hAnsi="Times New Roman" w:cs="Times New Roman"/>
          <w:lang w:val="es-ES_tradnl"/>
        </w:rPr>
        <w:t xml:space="preserve">sentativo, </w:t>
      </w:r>
      <w:r w:rsidR="000E3FB6" w:rsidRPr="00EE7AEC">
        <w:rPr>
          <w:rFonts w:ascii="Times New Roman" w:hAnsi="Times New Roman" w:cs="Times New Roman"/>
          <w:lang w:val="es-ES_tradnl"/>
        </w:rPr>
        <w:t>democracia</w:t>
      </w:r>
      <w:r w:rsidR="006648DE" w:rsidRPr="00EE7AEC">
        <w:rPr>
          <w:rFonts w:ascii="Times New Roman" w:hAnsi="Times New Roman" w:cs="Times New Roman"/>
          <w:lang w:val="es-ES_tradnl"/>
        </w:rPr>
        <w:t>, y participación</w:t>
      </w:r>
    </w:p>
    <w:p w14:paraId="73FAFD63" w14:textId="20A0A8CF" w:rsidR="001D572E" w:rsidRPr="00EE7AEC" w:rsidRDefault="00A871AB" w:rsidP="00CB109B">
      <w:pPr>
        <w:pStyle w:val="Prrafodelista"/>
        <w:numPr>
          <w:ilvl w:val="0"/>
          <w:numId w:val="26"/>
        </w:numPr>
        <w:spacing w:after="120"/>
        <w:rPr>
          <w:rFonts w:ascii="Times New Roman" w:hAnsi="Times New Roman" w:cs="Times New Roman"/>
          <w:lang w:val="es-ES_tradnl"/>
        </w:rPr>
      </w:pPr>
      <w:proofErr w:type="spellStart"/>
      <w:r w:rsidRPr="00EE7AEC">
        <w:rPr>
          <w:rFonts w:ascii="Times New Roman" w:hAnsi="Times New Roman" w:cs="Times New Roman"/>
          <w:lang w:val="es-ES_tradnl"/>
        </w:rPr>
        <w:t>Carole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lang w:val="es-ES_tradnl"/>
        </w:rPr>
        <w:t>Pateman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,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Participation</w:t>
      </w:r>
      <w:proofErr w:type="spellEnd"/>
      <w:r w:rsidRPr="00EE7AEC">
        <w:rPr>
          <w:rFonts w:ascii="Times New Roman" w:hAnsi="Times New Roman" w:cs="Times New Roman"/>
          <w:i/>
          <w:lang w:val="es-ES_tradnl"/>
        </w:rPr>
        <w:t xml:space="preserve"> and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Democratic</w:t>
      </w:r>
      <w:proofErr w:type="spellEnd"/>
      <w:r w:rsidRPr="00EE7AEC">
        <w:rPr>
          <w:rFonts w:ascii="Times New Roman" w:hAnsi="Times New Roman" w:cs="Times New Roman"/>
          <w:i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Theory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(Cambridge </w:t>
      </w:r>
      <w:proofErr w:type="spellStart"/>
      <w:r w:rsidRPr="00EE7AEC">
        <w:rPr>
          <w:rFonts w:ascii="Times New Roman" w:hAnsi="Times New Roman" w:cs="Times New Roman"/>
          <w:lang w:val="es-ES_tradnl"/>
        </w:rPr>
        <w:t>University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lang w:val="es-ES_tradnl"/>
        </w:rPr>
        <w:t>Press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1970)</w:t>
      </w:r>
    </w:p>
    <w:p w14:paraId="4E78CA31" w14:textId="2DA0C0EF" w:rsidR="00A871AB" w:rsidRPr="00EE7AEC" w:rsidRDefault="00A871AB" w:rsidP="00CB109B">
      <w:pPr>
        <w:pStyle w:val="Prrafodelista"/>
        <w:numPr>
          <w:ilvl w:val="0"/>
          <w:numId w:val="26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lastRenderedPageBreak/>
        <w:t xml:space="preserve">Jeremy </w:t>
      </w:r>
      <w:proofErr w:type="spellStart"/>
      <w:r w:rsidRPr="00EE7AEC">
        <w:rPr>
          <w:rFonts w:ascii="Times New Roman" w:hAnsi="Times New Roman" w:cs="Times New Roman"/>
          <w:lang w:val="es-ES_tradnl"/>
        </w:rPr>
        <w:t>Waldron</w:t>
      </w:r>
      <w:proofErr w:type="spellEnd"/>
      <w:r w:rsidRPr="00EE7AEC">
        <w:rPr>
          <w:rFonts w:ascii="Times New Roman" w:hAnsi="Times New Roman" w:cs="Times New Roman"/>
          <w:lang w:val="es-ES_tradnl"/>
        </w:rPr>
        <w:t>, “</w:t>
      </w:r>
      <w:proofErr w:type="spellStart"/>
      <w:r w:rsidRPr="00EE7AEC">
        <w:rPr>
          <w:rFonts w:ascii="Times New Roman" w:hAnsi="Times New Roman" w:cs="Times New Roman"/>
          <w:lang w:val="es-ES_tradnl"/>
        </w:rPr>
        <w:t>The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lang w:val="es-ES_tradnl"/>
        </w:rPr>
        <w:t>core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of </w:t>
      </w:r>
      <w:proofErr w:type="spellStart"/>
      <w:r w:rsidRPr="00EE7AEC">
        <w:rPr>
          <w:rFonts w:ascii="Times New Roman" w:hAnsi="Times New Roman" w:cs="Times New Roman"/>
          <w:lang w:val="es-ES_tradnl"/>
        </w:rPr>
        <w:t>the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case </w:t>
      </w:r>
      <w:proofErr w:type="spellStart"/>
      <w:r w:rsidRPr="00EE7AEC">
        <w:rPr>
          <w:rFonts w:ascii="Times New Roman" w:hAnsi="Times New Roman" w:cs="Times New Roman"/>
          <w:lang w:val="es-ES_tradnl"/>
        </w:rPr>
        <w:t>against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judicial </w:t>
      </w:r>
      <w:proofErr w:type="spellStart"/>
      <w:r w:rsidRPr="00EE7AEC">
        <w:rPr>
          <w:rFonts w:ascii="Times New Roman" w:hAnsi="Times New Roman" w:cs="Times New Roman"/>
          <w:lang w:val="es-ES_tradnl"/>
        </w:rPr>
        <w:t>review</w:t>
      </w:r>
      <w:proofErr w:type="spellEnd"/>
      <w:r w:rsidRPr="00EE7AEC">
        <w:rPr>
          <w:rFonts w:ascii="Times New Roman" w:hAnsi="Times New Roman" w:cs="Times New Roman"/>
          <w:lang w:val="es-ES_tradnl"/>
        </w:rPr>
        <w:t>,”</w:t>
      </w:r>
      <w:r w:rsidR="006C0061" w:rsidRPr="00EE7AEC">
        <w:rPr>
          <w:rFonts w:ascii="Times New Roman" w:hAnsi="Times New Roman" w:cs="Times New Roman"/>
          <w:lang w:val="es-ES_tradnl"/>
        </w:rPr>
        <w:t xml:space="preserve"> </w:t>
      </w:r>
      <w:r w:rsidR="006C0061" w:rsidRPr="00EE7AEC">
        <w:rPr>
          <w:rFonts w:ascii="Times New Roman" w:hAnsi="Times New Roman" w:cs="Times New Roman"/>
          <w:i/>
          <w:lang w:val="es-ES_tradnl"/>
        </w:rPr>
        <w:t xml:space="preserve">Yale </w:t>
      </w:r>
      <w:proofErr w:type="spellStart"/>
      <w:r w:rsidR="006C0061" w:rsidRPr="00EE7AEC">
        <w:rPr>
          <w:rFonts w:ascii="Times New Roman" w:hAnsi="Times New Roman" w:cs="Times New Roman"/>
          <w:i/>
          <w:lang w:val="es-ES_tradnl"/>
        </w:rPr>
        <w:t>Law</w:t>
      </w:r>
      <w:proofErr w:type="spellEnd"/>
      <w:r w:rsidR="006C0061" w:rsidRPr="00EE7AEC">
        <w:rPr>
          <w:rFonts w:ascii="Times New Roman" w:hAnsi="Times New Roman" w:cs="Times New Roman"/>
          <w:i/>
          <w:lang w:val="es-ES_tradnl"/>
        </w:rPr>
        <w:t xml:space="preserve"> </w:t>
      </w:r>
      <w:proofErr w:type="spellStart"/>
      <w:r w:rsidR="006C0061" w:rsidRPr="00EE7AEC">
        <w:rPr>
          <w:rFonts w:ascii="Times New Roman" w:hAnsi="Times New Roman" w:cs="Times New Roman"/>
          <w:i/>
          <w:lang w:val="es-ES_tradnl"/>
        </w:rPr>
        <w:t>Journal</w:t>
      </w:r>
      <w:proofErr w:type="spellEnd"/>
      <w:r w:rsidR="006C0061" w:rsidRPr="00EE7AEC">
        <w:rPr>
          <w:rFonts w:ascii="Times New Roman" w:hAnsi="Times New Roman" w:cs="Times New Roman"/>
          <w:i/>
          <w:lang w:val="es-ES_tradnl"/>
        </w:rPr>
        <w:t xml:space="preserve"> </w:t>
      </w:r>
      <w:r w:rsidR="006C0061" w:rsidRPr="00EE7AEC">
        <w:rPr>
          <w:rFonts w:ascii="Times New Roman" w:hAnsi="Times New Roman" w:cs="Times New Roman"/>
          <w:lang w:val="es-ES_tradnl"/>
        </w:rPr>
        <w:t>2006.</w:t>
      </w:r>
    </w:p>
    <w:p w14:paraId="7ED7AD2E" w14:textId="77777777" w:rsidR="000772B5" w:rsidRPr="00EE7AEC" w:rsidRDefault="000772B5" w:rsidP="00CB109B">
      <w:pPr>
        <w:spacing w:after="120"/>
        <w:rPr>
          <w:rFonts w:ascii="Times New Roman" w:hAnsi="Times New Roman" w:cs="Times New Roman"/>
          <w:lang w:val="es-ES_tradnl"/>
        </w:rPr>
      </w:pPr>
    </w:p>
    <w:p w14:paraId="331BC568" w14:textId="77777777" w:rsidR="000E3FB6" w:rsidRPr="00EE7AEC" w:rsidRDefault="001D572E" w:rsidP="00CB109B">
      <w:p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II. </w:t>
      </w:r>
      <w:r w:rsidR="000E3FB6" w:rsidRPr="00EE7AEC">
        <w:rPr>
          <w:rFonts w:ascii="Times New Roman" w:hAnsi="Times New Roman" w:cs="Times New Roman"/>
          <w:lang w:val="es-ES_tradnl"/>
        </w:rPr>
        <w:t>Democracia</w:t>
      </w:r>
    </w:p>
    <w:p w14:paraId="48ECA88A" w14:textId="77777777" w:rsidR="000E3FB6" w:rsidRPr="00EE7AEC" w:rsidRDefault="000E1477" w:rsidP="00CB109B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a. </w:t>
      </w:r>
      <w:r w:rsidR="000E3FB6" w:rsidRPr="00EE7AEC">
        <w:rPr>
          <w:rFonts w:ascii="Times New Roman" w:hAnsi="Times New Roman" w:cs="Times New Roman"/>
          <w:lang w:val="es-ES_tradnl"/>
        </w:rPr>
        <w:t xml:space="preserve">Modelos </w:t>
      </w:r>
      <w:r w:rsidR="00467C35" w:rsidRPr="00EE7AEC">
        <w:rPr>
          <w:rFonts w:ascii="Times New Roman" w:hAnsi="Times New Roman" w:cs="Times New Roman"/>
          <w:lang w:val="es-ES_tradnl"/>
        </w:rPr>
        <w:t xml:space="preserve">y teorías de la </w:t>
      </w:r>
      <w:r w:rsidR="000E3FB6" w:rsidRPr="00EE7AEC">
        <w:rPr>
          <w:rFonts w:ascii="Times New Roman" w:hAnsi="Times New Roman" w:cs="Times New Roman"/>
          <w:lang w:val="es-ES_tradnl"/>
        </w:rPr>
        <w:t>democracia</w:t>
      </w:r>
    </w:p>
    <w:p w14:paraId="3A0A7F57" w14:textId="77777777" w:rsidR="001D572E" w:rsidRPr="00EE7AEC" w:rsidRDefault="001D572E" w:rsidP="00CB109B">
      <w:pPr>
        <w:pStyle w:val="Prrafodelista"/>
        <w:numPr>
          <w:ilvl w:val="0"/>
          <w:numId w:val="21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</w:rPr>
        <w:t xml:space="preserve">Robert A. Dahl, </w:t>
      </w:r>
      <w:r w:rsidRPr="00EE7AEC">
        <w:rPr>
          <w:rFonts w:ascii="Times New Roman" w:hAnsi="Times New Roman" w:cs="Times New Roman"/>
          <w:i/>
          <w:iCs/>
        </w:rPr>
        <w:t xml:space="preserve">Democracy and its critics </w:t>
      </w:r>
      <w:r w:rsidRPr="00EE7AEC">
        <w:rPr>
          <w:rFonts w:ascii="Times New Roman" w:hAnsi="Times New Roman" w:cs="Times New Roman"/>
        </w:rPr>
        <w:t xml:space="preserve">(Yale University Press, 1991) </w:t>
      </w:r>
      <w:proofErr w:type="spellStart"/>
      <w:r w:rsidRPr="00EE7AEC">
        <w:rPr>
          <w:rFonts w:ascii="Times New Roman" w:hAnsi="Times New Roman" w:cs="Times New Roman"/>
        </w:rPr>
        <w:t>capítulos</w:t>
      </w:r>
      <w:proofErr w:type="spellEnd"/>
      <w:r w:rsidRPr="00EE7AEC">
        <w:rPr>
          <w:rFonts w:ascii="Times New Roman" w:hAnsi="Times New Roman" w:cs="Times New Roman"/>
        </w:rPr>
        <w:t xml:space="preserve"> 8 and 9.</w:t>
      </w:r>
    </w:p>
    <w:p w14:paraId="3FC3F1D7" w14:textId="77777777" w:rsidR="001D572E" w:rsidRPr="00EE7AEC" w:rsidRDefault="001D572E" w:rsidP="00CB109B">
      <w:pPr>
        <w:pStyle w:val="Prrafodelista"/>
        <w:numPr>
          <w:ilvl w:val="0"/>
          <w:numId w:val="21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</w:rPr>
        <w:t xml:space="preserve">Jon </w:t>
      </w:r>
      <w:proofErr w:type="spellStart"/>
      <w:r w:rsidRPr="00EE7AEC">
        <w:rPr>
          <w:rFonts w:ascii="Times New Roman" w:hAnsi="Times New Roman" w:cs="Times New Roman"/>
        </w:rPr>
        <w:t>Elster</w:t>
      </w:r>
      <w:proofErr w:type="spellEnd"/>
      <w:r w:rsidRPr="00EE7AEC">
        <w:rPr>
          <w:rFonts w:ascii="Times New Roman" w:hAnsi="Times New Roman" w:cs="Times New Roman"/>
        </w:rPr>
        <w:t xml:space="preserve">, “The market and the forum: three varieties of political theory” en </w:t>
      </w:r>
      <w:r w:rsidRPr="00EE7AEC">
        <w:rPr>
          <w:rFonts w:ascii="Times New Roman" w:hAnsi="Times New Roman" w:cs="Times New Roman"/>
          <w:i/>
        </w:rPr>
        <w:t>Foundations of Social Choice Theory</w:t>
      </w:r>
      <w:r w:rsidRPr="00EE7AEC">
        <w:rPr>
          <w:rFonts w:ascii="Times New Roman" w:hAnsi="Times New Roman" w:cs="Times New Roman"/>
        </w:rPr>
        <w:t xml:space="preserve"> (Cambridge, Cambridge University Press: 1986)</w:t>
      </w:r>
    </w:p>
    <w:p w14:paraId="5B2198A6" w14:textId="77777777" w:rsidR="001D572E" w:rsidRPr="00EE7AEC" w:rsidRDefault="001D572E" w:rsidP="00CB109B">
      <w:pPr>
        <w:pStyle w:val="Prrafodelista"/>
        <w:spacing w:after="120"/>
        <w:ind w:left="1080"/>
        <w:rPr>
          <w:rFonts w:ascii="Times New Roman" w:hAnsi="Times New Roman" w:cs="Times New Roman"/>
          <w:lang w:val="es-ES_tradnl"/>
        </w:rPr>
      </w:pPr>
    </w:p>
    <w:p w14:paraId="32EA0673" w14:textId="77777777" w:rsidR="000E3FB6" w:rsidRPr="00EE7AEC" w:rsidRDefault="000772B5" w:rsidP="00CB109B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b. </w:t>
      </w:r>
      <w:r w:rsidR="000E3FB6" w:rsidRPr="00EE7AEC">
        <w:rPr>
          <w:rFonts w:ascii="Times New Roman" w:hAnsi="Times New Roman" w:cs="Times New Roman"/>
          <w:lang w:val="es-ES_tradnl"/>
        </w:rPr>
        <w:t>Justificaciones normativas de la democracia</w:t>
      </w:r>
    </w:p>
    <w:p w14:paraId="57064411" w14:textId="77777777" w:rsidR="00FA50A0" w:rsidRPr="00EE7AEC" w:rsidRDefault="00FA50A0" w:rsidP="00CB109B">
      <w:pPr>
        <w:pStyle w:val="Prrafodelista"/>
        <w:numPr>
          <w:ilvl w:val="0"/>
          <w:numId w:val="12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Carl Cohen,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Democracy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(</w:t>
      </w:r>
      <w:proofErr w:type="spellStart"/>
      <w:r w:rsidRPr="00EE7AEC">
        <w:rPr>
          <w:rFonts w:ascii="Times New Roman" w:hAnsi="Times New Roman" w:cs="Times New Roman"/>
          <w:lang w:val="es-ES_tradnl"/>
        </w:rPr>
        <w:t>University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of Michigan Library, 2013), capítulos 14-16</w:t>
      </w:r>
    </w:p>
    <w:p w14:paraId="266E154C" w14:textId="0861BEB4" w:rsidR="000772B5" w:rsidRPr="00EE7AEC" w:rsidRDefault="000772B5" w:rsidP="00CB109B">
      <w:pPr>
        <w:pStyle w:val="Prrafodelista"/>
        <w:numPr>
          <w:ilvl w:val="0"/>
          <w:numId w:val="12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William Nelson, </w:t>
      </w:r>
      <w:r w:rsidR="003C710F" w:rsidRPr="00EE7AEC">
        <w:rPr>
          <w:rFonts w:ascii="Times New Roman" w:hAnsi="Times New Roman" w:cs="Times New Roman"/>
          <w:lang w:val="es-ES_tradnl"/>
        </w:rPr>
        <w:t>“</w:t>
      </w:r>
      <w:proofErr w:type="spellStart"/>
      <w:r w:rsidRPr="00EE7AEC">
        <w:rPr>
          <w:rFonts w:ascii="Times New Roman" w:hAnsi="Times New Roman" w:cs="Times New Roman"/>
          <w:lang w:val="es-ES_tradnl"/>
        </w:rPr>
        <w:t>Evaluating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lang w:val="es-ES_tradnl"/>
        </w:rPr>
        <w:t>the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lang w:val="es-ES_tradnl"/>
        </w:rPr>
        <w:t>institutions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of liberal </w:t>
      </w:r>
      <w:proofErr w:type="spellStart"/>
      <w:r w:rsidRPr="00EE7AEC">
        <w:rPr>
          <w:rFonts w:ascii="Times New Roman" w:hAnsi="Times New Roman" w:cs="Times New Roman"/>
          <w:lang w:val="es-ES_tradnl"/>
        </w:rPr>
        <w:t>democracy</w:t>
      </w:r>
      <w:proofErr w:type="spellEnd"/>
      <w:r w:rsidRPr="00EE7AEC">
        <w:rPr>
          <w:rFonts w:ascii="Times New Roman" w:hAnsi="Times New Roman" w:cs="Times New Roman"/>
          <w:lang w:val="es-ES_tradnl"/>
        </w:rPr>
        <w:t>,</w:t>
      </w:r>
      <w:r w:rsidR="003C710F" w:rsidRPr="00EE7AEC">
        <w:rPr>
          <w:rFonts w:ascii="Times New Roman" w:hAnsi="Times New Roman" w:cs="Times New Roman"/>
          <w:lang w:val="es-ES_tradnl"/>
        </w:rPr>
        <w:t>”</w:t>
      </w:r>
      <w:r w:rsidRPr="00EE7AEC">
        <w:rPr>
          <w:rFonts w:ascii="Times New Roman" w:hAnsi="Times New Roman" w:cs="Times New Roman"/>
          <w:lang w:val="es-ES_tradnl"/>
        </w:rPr>
        <w:t xml:space="preserve"> en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Politics</w:t>
      </w:r>
      <w:proofErr w:type="spellEnd"/>
      <w:r w:rsidRPr="00EE7AEC">
        <w:rPr>
          <w:rFonts w:ascii="Times New Roman" w:hAnsi="Times New Roman" w:cs="Times New Roman"/>
          <w:i/>
          <w:lang w:val="es-ES_tradnl"/>
        </w:rPr>
        <w:t xml:space="preserve"> and </w:t>
      </w:r>
      <w:proofErr w:type="spellStart"/>
      <w:r w:rsidRPr="00EE7AEC">
        <w:rPr>
          <w:rFonts w:ascii="Times New Roman" w:hAnsi="Times New Roman" w:cs="Times New Roman"/>
          <w:i/>
          <w:lang w:val="es-ES_tradnl"/>
        </w:rPr>
        <w:t>Process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(Cambridge </w:t>
      </w:r>
      <w:proofErr w:type="spellStart"/>
      <w:r w:rsidRPr="00EE7AEC">
        <w:rPr>
          <w:rFonts w:ascii="Times New Roman" w:hAnsi="Times New Roman" w:cs="Times New Roman"/>
          <w:lang w:val="es-ES_tradnl"/>
        </w:rPr>
        <w:t>University</w:t>
      </w:r>
      <w:proofErr w:type="spellEnd"/>
      <w:r w:rsidRPr="00EE7AEC">
        <w:rPr>
          <w:rFonts w:ascii="Times New Roman" w:hAnsi="Times New Roman" w:cs="Times New Roman"/>
          <w:lang w:val="es-ES_tradnl"/>
        </w:rPr>
        <w:t xml:space="preserve"> </w:t>
      </w:r>
      <w:proofErr w:type="spellStart"/>
      <w:r w:rsidRPr="00EE7AEC">
        <w:rPr>
          <w:rFonts w:ascii="Times New Roman" w:hAnsi="Times New Roman" w:cs="Times New Roman"/>
          <w:lang w:val="es-ES_tradnl"/>
        </w:rPr>
        <w:t>Press</w:t>
      </w:r>
      <w:proofErr w:type="spellEnd"/>
      <w:r w:rsidRPr="00EE7AEC">
        <w:rPr>
          <w:rFonts w:ascii="Times New Roman" w:hAnsi="Times New Roman" w:cs="Times New Roman"/>
          <w:lang w:val="es-ES_tradnl"/>
        </w:rPr>
        <w:t>, 1989)</w:t>
      </w:r>
    </w:p>
    <w:p w14:paraId="6833C545" w14:textId="77777777" w:rsidR="00FA50A0" w:rsidRPr="00EE7AEC" w:rsidRDefault="00FA50A0" w:rsidP="00CB109B">
      <w:pPr>
        <w:pStyle w:val="Prrafodelista"/>
        <w:spacing w:after="120"/>
        <w:ind w:left="1800"/>
        <w:rPr>
          <w:rFonts w:ascii="Times New Roman" w:hAnsi="Times New Roman" w:cs="Times New Roman"/>
          <w:lang w:val="es-ES_tradnl"/>
        </w:rPr>
      </w:pPr>
    </w:p>
    <w:p w14:paraId="2523DEE8" w14:textId="77777777" w:rsidR="000E3FB6" w:rsidRPr="00EE7AEC" w:rsidRDefault="000772B5" w:rsidP="00CB109B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c. </w:t>
      </w:r>
      <w:r w:rsidR="000E3FB6" w:rsidRPr="00EE7AEC">
        <w:rPr>
          <w:rFonts w:ascii="Times New Roman" w:hAnsi="Times New Roman" w:cs="Times New Roman"/>
          <w:lang w:val="es-ES_tradnl"/>
        </w:rPr>
        <w:t>Conceptualización y medición</w:t>
      </w:r>
    </w:p>
    <w:p w14:paraId="4D9A27B7" w14:textId="77777777" w:rsidR="000E3FB6" w:rsidRPr="00EE7AEC" w:rsidRDefault="001D572E" w:rsidP="00CB109B">
      <w:p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III. </w:t>
      </w:r>
      <w:r w:rsidR="000E3FB6" w:rsidRPr="00EE7AEC">
        <w:rPr>
          <w:rFonts w:ascii="Times New Roman" w:hAnsi="Times New Roman" w:cs="Times New Roman"/>
          <w:lang w:val="es-ES_tradnl"/>
        </w:rPr>
        <w:t>Ciudadanía</w:t>
      </w:r>
    </w:p>
    <w:p w14:paraId="644978FE" w14:textId="4D31A803" w:rsidR="00456C29" w:rsidRPr="00EE7AEC" w:rsidRDefault="000772B5" w:rsidP="00CB109B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 xml:space="preserve">a. </w:t>
      </w:r>
      <w:r w:rsidR="006648DE" w:rsidRPr="00EE7AEC">
        <w:rPr>
          <w:rFonts w:ascii="Times New Roman" w:hAnsi="Times New Roman" w:cs="Times New Roman"/>
          <w:lang w:val="es-ES_tradnl"/>
        </w:rPr>
        <w:t>Bases de la opinión pública</w:t>
      </w:r>
      <w:r w:rsidR="00A17A51">
        <w:rPr>
          <w:rFonts w:ascii="Times New Roman" w:hAnsi="Times New Roman" w:cs="Times New Roman"/>
          <w:lang w:val="es-ES_tradnl"/>
        </w:rPr>
        <w:t xml:space="preserve"> (1 sesión)</w:t>
      </w:r>
    </w:p>
    <w:p w14:paraId="336986B2" w14:textId="77777777" w:rsidR="00456C29" w:rsidRPr="00EE7AEC" w:rsidRDefault="00456C29" w:rsidP="00CB109B">
      <w:pPr>
        <w:pStyle w:val="Prrafodelista"/>
        <w:numPr>
          <w:ilvl w:val="0"/>
          <w:numId w:val="27"/>
        </w:numPr>
        <w:spacing w:after="120"/>
        <w:rPr>
          <w:rFonts w:ascii="Times New Roman" w:hAnsi="Times New Roman" w:cs="Times New Roman"/>
        </w:rPr>
      </w:pPr>
      <w:proofErr w:type="spellStart"/>
      <w:r w:rsidRPr="00EE7AEC">
        <w:rPr>
          <w:rFonts w:ascii="Times New Roman" w:hAnsi="Times New Roman" w:cs="Times New Roman"/>
        </w:rPr>
        <w:t>Blumer</w:t>
      </w:r>
      <w:proofErr w:type="spellEnd"/>
      <w:r w:rsidRPr="00EE7AEC">
        <w:rPr>
          <w:rFonts w:ascii="Times New Roman" w:hAnsi="Times New Roman" w:cs="Times New Roman"/>
        </w:rPr>
        <w:t xml:space="preserve">, Herbert.  1948.  Public Opinion and Public Opinion Polling. </w:t>
      </w:r>
      <w:r w:rsidRPr="00EE7AEC">
        <w:rPr>
          <w:rFonts w:ascii="Times New Roman" w:hAnsi="Times New Roman" w:cs="Times New Roman"/>
          <w:i/>
        </w:rPr>
        <w:t xml:space="preserve"> American Sociological </w:t>
      </w:r>
      <w:proofErr w:type="gramStart"/>
      <w:r w:rsidRPr="00EE7AEC">
        <w:rPr>
          <w:rFonts w:ascii="Times New Roman" w:hAnsi="Times New Roman" w:cs="Times New Roman"/>
          <w:i/>
        </w:rPr>
        <w:t>Review  13:542</w:t>
      </w:r>
      <w:proofErr w:type="gramEnd"/>
      <w:r w:rsidRPr="00EE7AEC">
        <w:rPr>
          <w:rFonts w:ascii="Times New Roman" w:hAnsi="Times New Roman" w:cs="Times New Roman"/>
          <w:i/>
        </w:rPr>
        <w:t xml:space="preserve">-554.  </w:t>
      </w:r>
      <w:r w:rsidRPr="00EE7AEC">
        <w:rPr>
          <w:rFonts w:ascii="Times New Roman" w:hAnsi="Times New Roman" w:cs="Times New Roman"/>
        </w:rPr>
        <w:t>[</w:t>
      </w:r>
      <w:proofErr w:type="spellStart"/>
      <w:r w:rsidRPr="00EE7AEC">
        <w:rPr>
          <w:rFonts w:ascii="Times New Roman" w:hAnsi="Times New Roman" w:cs="Times New Roman"/>
        </w:rPr>
        <w:t>Jstor</w:t>
      </w:r>
      <w:proofErr w:type="spellEnd"/>
      <w:r w:rsidRPr="00EE7AEC">
        <w:rPr>
          <w:rFonts w:ascii="Times New Roman" w:hAnsi="Times New Roman" w:cs="Times New Roman"/>
        </w:rPr>
        <w:t>]</w:t>
      </w:r>
    </w:p>
    <w:p w14:paraId="7261199A" w14:textId="02D7362F" w:rsidR="00456C29" w:rsidRPr="00EE7AEC" w:rsidRDefault="00456C29" w:rsidP="00CB109B">
      <w:pPr>
        <w:pStyle w:val="Prrafodelista"/>
        <w:numPr>
          <w:ilvl w:val="0"/>
          <w:numId w:val="27"/>
        </w:numPr>
        <w:spacing w:after="120"/>
        <w:rPr>
          <w:rFonts w:ascii="Times New Roman" w:hAnsi="Times New Roman" w:cs="Times New Roman"/>
        </w:rPr>
      </w:pPr>
      <w:r w:rsidRPr="00EE7AEC">
        <w:rPr>
          <w:rFonts w:ascii="Times New Roman" w:hAnsi="Times New Roman" w:cs="Times New Roman"/>
        </w:rPr>
        <w:t xml:space="preserve">Converse, Philip E.  1987.  “Changing conceptions of public opinion in the political process.”  </w:t>
      </w:r>
      <w:r w:rsidRPr="00EE7AEC">
        <w:rPr>
          <w:rFonts w:ascii="Times New Roman" w:hAnsi="Times New Roman" w:cs="Times New Roman"/>
          <w:i/>
        </w:rPr>
        <w:t xml:space="preserve">Public Opinion </w:t>
      </w:r>
      <w:proofErr w:type="gramStart"/>
      <w:r w:rsidRPr="00EE7AEC">
        <w:rPr>
          <w:rFonts w:ascii="Times New Roman" w:hAnsi="Times New Roman" w:cs="Times New Roman"/>
          <w:i/>
        </w:rPr>
        <w:t>Quarterly</w:t>
      </w:r>
      <w:r w:rsidRPr="00EE7AEC">
        <w:rPr>
          <w:rFonts w:ascii="Times New Roman" w:hAnsi="Times New Roman" w:cs="Times New Roman"/>
        </w:rPr>
        <w:t xml:space="preserve">  51</w:t>
      </w:r>
      <w:proofErr w:type="gramEnd"/>
      <w:r w:rsidRPr="00EE7AEC">
        <w:rPr>
          <w:rFonts w:ascii="Times New Roman" w:hAnsi="Times New Roman" w:cs="Times New Roman"/>
        </w:rPr>
        <w:t xml:space="preserve"> [</w:t>
      </w:r>
      <w:proofErr w:type="spellStart"/>
      <w:r w:rsidRPr="00EE7AEC">
        <w:rPr>
          <w:rFonts w:ascii="Times New Roman" w:hAnsi="Times New Roman" w:cs="Times New Roman"/>
        </w:rPr>
        <w:t>suplemento</w:t>
      </w:r>
      <w:proofErr w:type="spellEnd"/>
      <w:r w:rsidRPr="00EE7AEC">
        <w:rPr>
          <w:rFonts w:ascii="Times New Roman" w:hAnsi="Times New Roman" w:cs="Times New Roman"/>
        </w:rPr>
        <w:t>]: 12-24. [JSTOR]</w:t>
      </w:r>
    </w:p>
    <w:p w14:paraId="4062A7A0" w14:textId="122018F7" w:rsidR="00456C29" w:rsidRPr="00EE7AEC" w:rsidRDefault="00456C29" w:rsidP="00CB109B">
      <w:pPr>
        <w:pStyle w:val="Prrafodelista"/>
        <w:numPr>
          <w:ilvl w:val="0"/>
          <w:numId w:val="27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</w:rPr>
        <w:t xml:space="preserve">Key, V. O., Jr.  [1961] 1967.  </w:t>
      </w:r>
      <w:r w:rsidRPr="00EE7AEC">
        <w:rPr>
          <w:rFonts w:ascii="Times New Roman" w:hAnsi="Times New Roman" w:cs="Times New Roman"/>
          <w:i/>
        </w:rPr>
        <w:t>Public Opinion and American Democracy</w:t>
      </w:r>
      <w:r w:rsidRPr="00EE7AEC">
        <w:rPr>
          <w:rFonts w:ascii="Times New Roman" w:hAnsi="Times New Roman" w:cs="Times New Roman"/>
        </w:rPr>
        <w:t>.  New York: Knopf. Pp. 3-18.</w:t>
      </w:r>
    </w:p>
    <w:p w14:paraId="45BC985F" w14:textId="47272D3A" w:rsidR="000772B5" w:rsidRPr="00EE7AEC" w:rsidRDefault="000772B5" w:rsidP="00CB109B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>d. Elecciones y representación</w:t>
      </w:r>
      <w:r w:rsidR="00FD1880">
        <w:rPr>
          <w:rFonts w:ascii="Times New Roman" w:hAnsi="Times New Roman" w:cs="Times New Roman"/>
          <w:lang w:val="es-ES_tradnl"/>
        </w:rPr>
        <w:t xml:space="preserve"> (2 sesiones)</w:t>
      </w:r>
    </w:p>
    <w:p w14:paraId="04E7A4EC" w14:textId="77777777" w:rsidR="00A17A51" w:rsidRPr="00A17A51" w:rsidRDefault="00A17A51" w:rsidP="00A17A51">
      <w:pPr>
        <w:pStyle w:val="Prrafodelista"/>
        <w:numPr>
          <w:ilvl w:val="0"/>
          <w:numId w:val="30"/>
        </w:numPr>
        <w:spacing w:after="120"/>
        <w:ind w:left="1418"/>
        <w:rPr>
          <w:rFonts w:ascii="Times New Roman" w:hAnsi="Times New Roman" w:cs="Times New Roman"/>
        </w:rPr>
      </w:pPr>
      <w:r w:rsidRPr="00A17A51">
        <w:rPr>
          <w:rFonts w:ascii="Times New Roman" w:hAnsi="Times New Roman" w:cs="Times New Roman"/>
        </w:rPr>
        <w:t xml:space="preserve">Converse, Philip E. 2006 [1964]. “The nature of belief systems in mass publics.” </w:t>
      </w:r>
      <w:r w:rsidRPr="00A17A51">
        <w:rPr>
          <w:rFonts w:ascii="Times New Roman" w:hAnsi="Times New Roman" w:cs="Times New Roman"/>
          <w:i/>
        </w:rPr>
        <w:t>Critical Review</w:t>
      </w:r>
      <w:r w:rsidRPr="00A17A51">
        <w:rPr>
          <w:rFonts w:ascii="Times New Roman" w:hAnsi="Times New Roman" w:cs="Times New Roman"/>
        </w:rPr>
        <w:t xml:space="preserve"> 18 (1): 1-74.</w:t>
      </w:r>
    </w:p>
    <w:p w14:paraId="4F3D302D" w14:textId="5A07196F" w:rsidR="00824BA4" w:rsidRPr="00EE7AEC" w:rsidRDefault="00824BA4" w:rsidP="00CB109B">
      <w:pPr>
        <w:pStyle w:val="Prrafodelista"/>
        <w:numPr>
          <w:ilvl w:val="0"/>
          <w:numId w:val="30"/>
        </w:numPr>
        <w:spacing w:after="120"/>
        <w:ind w:left="1418"/>
        <w:rPr>
          <w:rFonts w:ascii="Times New Roman" w:hAnsi="Times New Roman" w:cs="Times New Roman"/>
        </w:rPr>
      </w:pPr>
      <w:r w:rsidRPr="00EE7AEC">
        <w:rPr>
          <w:rFonts w:ascii="Times New Roman" w:hAnsi="Times New Roman" w:cs="Times New Roman"/>
        </w:rPr>
        <w:t xml:space="preserve">Aldrich, John H., John L. Sullivan y Eugene </w:t>
      </w:r>
      <w:proofErr w:type="spellStart"/>
      <w:r w:rsidRPr="00EE7AEC">
        <w:rPr>
          <w:rFonts w:ascii="Times New Roman" w:hAnsi="Times New Roman" w:cs="Times New Roman"/>
        </w:rPr>
        <w:t>Borgida</w:t>
      </w:r>
      <w:proofErr w:type="spellEnd"/>
      <w:r w:rsidRPr="00EE7AEC">
        <w:rPr>
          <w:rFonts w:ascii="Times New Roman" w:hAnsi="Times New Roman" w:cs="Times New Roman"/>
        </w:rPr>
        <w:t xml:space="preserve">.  1989.  “Foreign Affairs and Issue Voting: Do Presidential Candidates ‘Waltz Before a Blind Audience’?”  </w:t>
      </w:r>
      <w:r w:rsidRPr="00EE7AEC">
        <w:rPr>
          <w:rFonts w:ascii="Times New Roman" w:hAnsi="Times New Roman" w:cs="Times New Roman"/>
          <w:i/>
        </w:rPr>
        <w:t>American Political Science Review</w:t>
      </w:r>
      <w:r w:rsidRPr="00EE7AEC">
        <w:rPr>
          <w:rFonts w:ascii="Times New Roman" w:hAnsi="Times New Roman" w:cs="Times New Roman"/>
        </w:rPr>
        <w:t xml:space="preserve"> 83:123-141. [JSTOR]</w:t>
      </w:r>
    </w:p>
    <w:p w14:paraId="1AA0C796" w14:textId="77777777" w:rsidR="00FD1880" w:rsidRPr="00FD1880" w:rsidRDefault="00FD1880" w:rsidP="00CB109B">
      <w:pPr>
        <w:pStyle w:val="Prrafodelista"/>
        <w:numPr>
          <w:ilvl w:val="0"/>
          <w:numId w:val="30"/>
        </w:numPr>
        <w:spacing w:after="120"/>
        <w:ind w:left="1418" w:right="-720"/>
        <w:rPr>
          <w:rFonts w:ascii="Times New Roman" w:hAnsi="Times New Roman" w:cs="Times New Roman"/>
        </w:rPr>
      </w:pPr>
      <w:r w:rsidRPr="00FD1880">
        <w:rPr>
          <w:rFonts w:ascii="Times New Roman" w:hAnsi="Times New Roman" w:cs="Times New Roman"/>
        </w:rPr>
        <w:t xml:space="preserve">Lodge, Milton y Marco </w:t>
      </w:r>
      <w:proofErr w:type="spellStart"/>
      <w:r w:rsidRPr="00FD1880">
        <w:rPr>
          <w:rFonts w:ascii="Times New Roman" w:hAnsi="Times New Roman" w:cs="Times New Roman"/>
        </w:rPr>
        <w:t>Steenbergen</w:t>
      </w:r>
      <w:proofErr w:type="spellEnd"/>
      <w:r w:rsidRPr="00FD1880">
        <w:rPr>
          <w:rFonts w:ascii="Times New Roman" w:hAnsi="Times New Roman" w:cs="Times New Roman"/>
        </w:rPr>
        <w:t xml:space="preserve">.  1995.  “The Responsive Voter: Campaign Information and the Dynamics of Candidate Evaluation.” </w:t>
      </w:r>
      <w:r w:rsidRPr="00FD1880">
        <w:rPr>
          <w:rFonts w:ascii="Times New Roman" w:hAnsi="Times New Roman" w:cs="Times New Roman"/>
          <w:i/>
          <w:lang w:val="es-MX"/>
        </w:rPr>
        <w:t>American Political Science Review</w:t>
      </w:r>
      <w:r w:rsidRPr="00FD1880">
        <w:rPr>
          <w:rFonts w:ascii="Times New Roman" w:hAnsi="Times New Roman" w:cs="Times New Roman"/>
          <w:lang w:val="es-MX"/>
        </w:rPr>
        <w:t xml:space="preserve"> 89: 309-326. [JSTOR]</w:t>
      </w:r>
    </w:p>
    <w:p w14:paraId="07D055F3" w14:textId="25158F4C" w:rsidR="00F92554" w:rsidRPr="00EE7AEC" w:rsidRDefault="00F92554" w:rsidP="00CB109B">
      <w:pPr>
        <w:pStyle w:val="Prrafodelista"/>
        <w:numPr>
          <w:ilvl w:val="0"/>
          <w:numId w:val="30"/>
        </w:numPr>
        <w:spacing w:after="120"/>
        <w:ind w:left="1418" w:right="-720"/>
        <w:rPr>
          <w:rFonts w:ascii="Times New Roman" w:hAnsi="Times New Roman" w:cs="Times New Roman"/>
        </w:rPr>
      </w:pPr>
      <w:proofErr w:type="spellStart"/>
      <w:r w:rsidRPr="00EE7AEC">
        <w:rPr>
          <w:rFonts w:ascii="Times New Roman" w:hAnsi="Times New Roman" w:cs="Times New Roman"/>
        </w:rPr>
        <w:t>Berelson</w:t>
      </w:r>
      <w:proofErr w:type="spellEnd"/>
      <w:r w:rsidRPr="00EE7AEC">
        <w:rPr>
          <w:rFonts w:ascii="Times New Roman" w:hAnsi="Times New Roman" w:cs="Times New Roman"/>
        </w:rPr>
        <w:t xml:space="preserve">, </w:t>
      </w:r>
      <w:proofErr w:type="spellStart"/>
      <w:r w:rsidRPr="00EE7AEC">
        <w:rPr>
          <w:rFonts w:ascii="Times New Roman" w:hAnsi="Times New Roman" w:cs="Times New Roman"/>
        </w:rPr>
        <w:t>Benard</w:t>
      </w:r>
      <w:proofErr w:type="spellEnd"/>
      <w:r w:rsidRPr="00EE7AEC">
        <w:rPr>
          <w:rFonts w:ascii="Times New Roman" w:hAnsi="Times New Roman" w:cs="Times New Roman"/>
        </w:rPr>
        <w:t xml:space="preserve"> R., Paul F. </w:t>
      </w:r>
      <w:proofErr w:type="spellStart"/>
      <w:r w:rsidRPr="00EE7AEC">
        <w:rPr>
          <w:rFonts w:ascii="Times New Roman" w:hAnsi="Times New Roman" w:cs="Times New Roman"/>
        </w:rPr>
        <w:t>Lazarsfeld</w:t>
      </w:r>
      <w:proofErr w:type="spellEnd"/>
      <w:r w:rsidRPr="00EE7AEC">
        <w:rPr>
          <w:rFonts w:ascii="Times New Roman" w:hAnsi="Times New Roman" w:cs="Times New Roman"/>
        </w:rPr>
        <w:t xml:space="preserve"> y William N. McPhee. 1954. </w:t>
      </w:r>
      <w:r w:rsidRPr="00EE7AEC">
        <w:rPr>
          <w:rFonts w:ascii="Times New Roman" w:hAnsi="Times New Roman" w:cs="Times New Roman"/>
          <w:i/>
        </w:rPr>
        <w:t>Voting: A Study of Opinion Formation in a Presidential Campaign.</w:t>
      </w:r>
      <w:r w:rsidRPr="00EE7AEC">
        <w:rPr>
          <w:rFonts w:ascii="Times New Roman" w:hAnsi="Times New Roman" w:cs="Times New Roman"/>
        </w:rPr>
        <w:t xml:space="preserve">  Chicago: Universit</w:t>
      </w:r>
      <w:r w:rsidR="00824BA4" w:rsidRPr="00EE7AEC">
        <w:rPr>
          <w:rFonts w:ascii="Times New Roman" w:hAnsi="Times New Roman" w:cs="Times New Roman"/>
        </w:rPr>
        <w:t xml:space="preserve">y of Chicago Press. </w:t>
      </w:r>
      <w:proofErr w:type="spellStart"/>
      <w:r w:rsidR="00824BA4" w:rsidRPr="00EE7AEC">
        <w:rPr>
          <w:rFonts w:ascii="Times New Roman" w:hAnsi="Times New Roman" w:cs="Times New Roman"/>
        </w:rPr>
        <w:t>Capítulo</w:t>
      </w:r>
      <w:proofErr w:type="spellEnd"/>
      <w:r w:rsidR="00824BA4" w:rsidRPr="00EE7AEC">
        <w:rPr>
          <w:rFonts w:ascii="Times New Roman" w:hAnsi="Times New Roman" w:cs="Times New Roman"/>
        </w:rPr>
        <w:t xml:space="preserve"> 11.</w:t>
      </w:r>
    </w:p>
    <w:p w14:paraId="1E1D25F1" w14:textId="3220E276" w:rsidR="00824BA4" w:rsidRPr="00F26E92" w:rsidRDefault="00824BA4" w:rsidP="00CB109B">
      <w:pPr>
        <w:pStyle w:val="Prrafodelista"/>
        <w:numPr>
          <w:ilvl w:val="0"/>
          <w:numId w:val="30"/>
        </w:numPr>
        <w:spacing w:after="120"/>
        <w:ind w:left="141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</w:rPr>
        <w:t xml:space="preserve">Campbell, Angus, Philip E. Converse, Warren Miller y Donald Stokes.  1960.  </w:t>
      </w:r>
      <w:r w:rsidRPr="00EE7AEC">
        <w:rPr>
          <w:rFonts w:ascii="Times New Roman" w:hAnsi="Times New Roman" w:cs="Times New Roman"/>
          <w:i/>
        </w:rPr>
        <w:t>The American Voter</w:t>
      </w:r>
      <w:r w:rsidRPr="00EE7AEC">
        <w:rPr>
          <w:rFonts w:ascii="Times New Roman" w:hAnsi="Times New Roman" w:cs="Times New Roman"/>
        </w:rPr>
        <w:t xml:space="preserve">.  New York: Wiley. </w:t>
      </w:r>
      <w:proofErr w:type="spellStart"/>
      <w:r w:rsidR="00FD1880">
        <w:rPr>
          <w:rFonts w:ascii="Times New Roman" w:hAnsi="Times New Roman" w:cs="Times New Roman"/>
        </w:rPr>
        <w:t>Capítulos</w:t>
      </w:r>
      <w:proofErr w:type="spellEnd"/>
      <w:r w:rsidR="00FD1880">
        <w:rPr>
          <w:rFonts w:ascii="Times New Roman" w:hAnsi="Times New Roman" w:cs="Times New Roman"/>
        </w:rPr>
        <w:t xml:space="preserve"> 6 y 7.</w:t>
      </w:r>
    </w:p>
    <w:p w14:paraId="1400033B" w14:textId="5F88B9E3" w:rsidR="00F26E92" w:rsidRPr="00EE7AEC" w:rsidRDefault="00F26E92" w:rsidP="00CB109B">
      <w:pPr>
        <w:pStyle w:val="Prrafodelista"/>
        <w:numPr>
          <w:ilvl w:val="0"/>
          <w:numId w:val="30"/>
        </w:numPr>
        <w:spacing w:after="120"/>
        <w:ind w:left="1418"/>
        <w:rPr>
          <w:rFonts w:ascii="Times New Roman" w:hAnsi="Times New Roman" w:cs="Times New Roman"/>
          <w:lang w:val="es-ES_tradnl"/>
        </w:rPr>
      </w:pPr>
      <w:r w:rsidRPr="0087321B">
        <w:rPr>
          <w:rFonts w:ascii="Garamond" w:hAnsi="Garamond"/>
          <w:lang w:val="es-ES"/>
        </w:rPr>
        <w:lastRenderedPageBreak/>
        <w:t xml:space="preserve">Moreno, Alejandro. 2009. </w:t>
      </w:r>
      <w:r w:rsidRPr="0087321B">
        <w:rPr>
          <w:rFonts w:ascii="Garamond" w:hAnsi="Garamond"/>
          <w:i/>
          <w:iCs/>
          <w:lang w:val="es-ES"/>
        </w:rPr>
        <w:t>La decisión electoral. Votantes, partidos y democracia en México</w:t>
      </w:r>
      <w:r w:rsidRPr="0087321B">
        <w:rPr>
          <w:rFonts w:ascii="Garamond" w:hAnsi="Garamond"/>
          <w:lang w:val="es-ES"/>
        </w:rPr>
        <w:t>. México: Porrúa. Capítulos 2, 3 y 4.</w:t>
      </w:r>
    </w:p>
    <w:p w14:paraId="5E7DFAC8" w14:textId="1B500FEF" w:rsidR="00F92554" w:rsidRPr="00EE7AEC" w:rsidRDefault="00F92554" w:rsidP="00F26E92">
      <w:pPr>
        <w:pStyle w:val="Prrafodelista"/>
        <w:spacing w:after="120"/>
        <w:ind w:left="1418" w:right="-720"/>
        <w:rPr>
          <w:rFonts w:ascii="Times New Roman" w:hAnsi="Times New Roman" w:cs="Times New Roman"/>
        </w:rPr>
      </w:pPr>
      <w:r w:rsidRPr="00EE7AEC">
        <w:rPr>
          <w:rFonts w:ascii="Times New Roman" w:hAnsi="Times New Roman" w:cs="Times New Roman"/>
        </w:rPr>
        <w:t xml:space="preserve">. </w:t>
      </w:r>
    </w:p>
    <w:p w14:paraId="5C4D3DB7" w14:textId="1CC28D21" w:rsidR="000772B5" w:rsidRPr="00EE7AEC" w:rsidRDefault="000772B5" w:rsidP="00CB109B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>e. Participación ciudadana</w:t>
      </w:r>
      <w:r w:rsidR="00FD1880">
        <w:rPr>
          <w:rFonts w:ascii="Times New Roman" w:hAnsi="Times New Roman" w:cs="Times New Roman"/>
          <w:lang w:val="es-ES_tradnl"/>
        </w:rPr>
        <w:t xml:space="preserve"> (1 sesión)</w:t>
      </w:r>
    </w:p>
    <w:p w14:paraId="1A45711F" w14:textId="7832F633" w:rsidR="00B8138C" w:rsidRPr="00EE7AEC" w:rsidRDefault="0088464D" w:rsidP="00CB109B">
      <w:pPr>
        <w:pStyle w:val="Prrafodelista"/>
        <w:numPr>
          <w:ilvl w:val="0"/>
          <w:numId w:val="31"/>
        </w:numPr>
        <w:spacing w:after="120"/>
        <w:ind w:left="1418"/>
        <w:rPr>
          <w:rFonts w:ascii="Times New Roman" w:hAnsi="Times New Roman" w:cs="Times New Roman"/>
          <w:lang w:val="es-MX"/>
        </w:rPr>
      </w:pPr>
      <w:r w:rsidRPr="00EE7AEC">
        <w:rPr>
          <w:rFonts w:ascii="Times New Roman" w:hAnsi="Times New Roman" w:cs="Times New Roman"/>
        </w:rPr>
        <w:t xml:space="preserve">Campbell, Angus, Philip E. Converse, Warren Miller y Donald Stokes.  </w:t>
      </w:r>
      <w:r w:rsidRPr="00EE7AEC">
        <w:rPr>
          <w:rFonts w:ascii="Times New Roman" w:hAnsi="Times New Roman" w:cs="Times New Roman"/>
          <w:lang w:val="es-MX"/>
        </w:rPr>
        <w:t xml:space="preserve">1960.  </w:t>
      </w:r>
      <w:r w:rsidRPr="00EE7AEC">
        <w:rPr>
          <w:rFonts w:ascii="Times New Roman" w:hAnsi="Times New Roman" w:cs="Times New Roman"/>
          <w:i/>
          <w:lang w:val="es-MX"/>
        </w:rPr>
        <w:t>The American Voter</w:t>
      </w:r>
      <w:r w:rsidRPr="00EE7AEC">
        <w:rPr>
          <w:rFonts w:ascii="Times New Roman" w:hAnsi="Times New Roman" w:cs="Times New Roman"/>
          <w:lang w:val="es-MX"/>
        </w:rPr>
        <w:t>.  New York: Wiley.  Capítulos 6 y 7.</w:t>
      </w:r>
    </w:p>
    <w:p w14:paraId="78597C7B" w14:textId="77777777" w:rsidR="0088464D" w:rsidRDefault="0088464D" w:rsidP="00CB109B">
      <w:pPr>
        <w:pStyle w:val="Prrafodelista"/>
        <w:numPr>
          <w:ilvl w:val="0"/>
          <w:numId w:val="31"/>
        </w:numPr>
        <w:spacing w:after="120"/>
        <w:ind w:left="1418"/>
        <w:rPr>
          <w:rFonts w:ascii="Times New Roman" w:hAnsi="Times New Roman" w:cs="Times New Roman"/>
          <w:lang w:val="es-ES"/>
        </w:rPr>
      </w:pPr>
      <w:proofErr w:type="spellStart"/>
      <w:r w:rsidRPr="00EE7AEC">
        <w:rPr>
          <w:rFonts w:ascii="Times New Roman" w:hAnsi="Times New Roman" w:cs="Times New Roman"/>
        </w:rPr>
        <w:t>Verba</w:t>
      </w:r>
      <w:proofErr w:type="spellEnd"/>
      <w:r w:rsidRPr="00EE7AEC">
        <w:rPr>
          <w:rFonts w:ascii="Times New Roman" w:hAnsi="Times New Roman" w:cs="Times New Roman"/>
        </w:rPr>
        <w:t xml:space="preserve">, Sidney, Norman H. </w:t>
      </w:r>
      <w:proofErr w:type="spellStart"/>
      <w:r w:rsidRPr="00EE7AEC">
        <w:rPr>
          <w:rFonts w:ascii="Times New Roman" w:hAnsi="Times New Roman" w:cs="Times New Roman"/>
        </w:rPr>
        <w:t>Nie</w:t>
      </w:r>
      <w:proofErr w:type="spellEnd"/>
      <w:r w:rsidRPr="00EE7AEC">
        <w:rPr>
          <w:rFonts w:ascii="Times New Roman" w:hAnsi="Times New Roman" w:cs="Times New Roman"/>
        </w:rPr>
        <w:t xml:space="preserve"> y Jae-On Kim. 1978.  </w:t>
      </w:r>
      <w:r w:rsidRPr="00EE7AEC">
        <w:rPr>
          <w:rFonts w:ascii="Times New Roman" w:hAnsi="Times New Roman" w:cs="Times New Roman"/>
          <w:i/>
          <w:iCs/>
        </w:rPr>
        <w:t>Participation and Political Equality: A Seven-Nation Study</w:t>
      </w:r>
      <w:r w:rsidRPr="00EE7AEC">
        <w:rPr>
          <w:rFonts w:ascii="Times New Roman" w:hAnsi="Times New Roman" w:cs="Times New Roman"/>
        </w:rPr>
        <w:t xml:space="preserve">. </w:t>
      </w:r>
      <w:r w:rsidRPr="00EE7AEC">
        <w:rPr>
          <w:rFonts w:ascii="Times New Roman" w:hAnsi="Times New Roman" w:cs="Times New Roman"/>
          <w:lang w:val="es-ES"/>
        </w:rPr>
        <w:t xml:space="preserve">New York: Cambridge </w:t>
      </w:r>
      <w:proofErr w:type="spellStart"/>
      <w:r w:rsidRPr="00EE7AEC">
        <w:rPr>
          <w:rFonts w:ascii="Times New Roman" w:hAnsi="Times New Roman" w:cs="Times New Roman"/>
          <w:lang w:val="es-ES"/>
        </w:rPr>
        <w:t>University</w:t>
      </w:r>
      <w:proofErr w:type="spellEnd"/>
      <w:r w:rsidRPr="00EE7AEC">
        <w:rPr>
          <w:rFonts w:ascii="Times New Roman" w:hAnsi="Times New Roman" w:cs="Times New Roman"/>
          <w:lang w:val="es-ES"/>
        </w:rPr>
        <w:t xml:space="preserve"> </w:t>
      </w:r>
      <w:proofErr w:type="spellStart"/>
      <w:r w:rsidRPr="00EE7AEC">
        <w:rPr>
          <w:rFonts w:ascii="Times New Roman" w:hAnsi="Times New Roman" w:cs="Times New Roman"/>
          <w:lang w:val="es-ES"/>
        </w:rPr>
        <w:t>Press</w:t>
      </w:r>
      <w:proofErr w:type="spellEnd"/>
      <w:r w:rsidRPr="00EE7AEC">
        <w:rPr>
          <w:rFonts w:ascii="Times New Roman" w:hAnsi="Times New Roman" w:cs="Times New Roman"/>
          <w:lang w:val="es-ES"/>
        </w:rPr>
        <w:t>. Capítulos 1, 3, 4 y 5.</w:t>
      </w:r>
    </w:p>
    <w:p w14:paraId="60EE0371" w14:textId="77777777" w:rsidR="00A17A51" w:rsidRDefault="00A17A51" w:rsidP="00A17A51">
      <w:pPr>
        <w:pStyle w:val="Prrafodelista"/>
        <w:spacing w:after="120"/>
        <w:ind w:left="1418"/>
        <w:rPr>
          <w:rFonts w:ascii="Times New Roman" w:hAnsi="Times New Roman" w:cs="Times New Roman"/>
          <w:lang w:val="es-ES"/>
        </w:rPr>
      </w:pPr>
    </w:p>
    <w:p w14:paraId="63EB1FA5" w14:textId="1B002919" w:rsidR="00A17A51" w:rsidRPr="00EE7AEC" w:rsidRDefault="00A17A51" w:rsidP="00A17A51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>c. Teorías del conflicto entre grupos</w:t>
      </w:r>
      <w:r w:rsidR="00FD1880">
        <w:rPr>
          <w:rFonts w:ascii="Times New Roman" w:hAnsi="Times New Roman" w:cs="Times New Roman"/>
          <w:lang w:val="es-ES_tradnl"/>
        </w:rPr>
        <w:t xml:space="preserve"> (1 sesión)</w:t>
      </w:r>
    </w:p>
    <w:p w14:paraId="391E25EE" w14:textId="77777777" w:rsidR="00A17A51" w:rsidRPr="00A17A51" w:rsidRDefault="00A17A51" w:rsidP="00A17A51">
      <w:pPr>
        <w:pStyle w:val="Prrafodelista"/>
        <w:numPr>
          <w:ilvl w:val="0"/>
          <w:numId w:val="33"/>
        </w:numPr>
        <w:spacing w:after="120"/>
        <w:rPr>
          <w:rFonts w:ascii="Times New Roman" w:hAnsi="Times New Roman" w:cs="Times New Roman"/>
        </w:rPr>
      </w:pPr>
      <w:proofErr w:type="spellStart"/>
      <w:r w:rsidRPr="00A17A51">
        <w:rPr>
          <w:rFonts w:ascii="Times New Roman" w:hAnsi="Times New Roman" w:cs="Times New Roman"/>
        </w:rPr>
        <w:t>Dovidio</w:t>
      </w:r>
      <w:proofErr w:type="spellEnd"/>
      <w:r w:rsidRPr="00A17A51">
        <w:rPr>
          <w:rFonts w:ascii="Times New Roman" w:hAnsi="Times New Roman" w:cs="Times New Roman"/>
        </w:rPr>
        <w:t xml:space="preserve">, John F., et al. 1997. “On the nature of prejudice: Automatic and controlled processes”. </w:t>
      </w:r>
      <w:r w:rsidRPr="00A17A51">
        <w:rPr>
          <w:rFonts w:ascii="Times New Roman" w:hAnsi="Times New Roman" w:cs="Times New Roman"/>
          <w:i/>
        </w:rPr>
        <w:t>Journal of Experimental and Social Psychology</w:t>
      </w:r>
      <w:r w:rsidRPr="00A17A51">
        <w:rPr>
          <w:rFonts w:ascii="Times New Roman" w:hAnsi="Times New Roman" w:cs="Times New Roman"/>
        </w:rPr>
        <w:t>, 33:510-540.</w:t>
      </w:r>
    </w:p>
    <w:p w14:paraId="54A1DED2" w14:textId="18EFD0E1" w:rsidR="00A17A51" w:rsidRPr="00A17A51" w:rsidRDefault="00A17A51" w:rsidP="00A17A51">
      <w:pPr>
        <w:pStyle w:val="Prrafodelista"/>
        <w:numPr>
          <w:ilvl w:val="0"/>
          <w:numId w:val="33"/>
        </w:numPr>
        <w:spacing w:after="120"/>
        <w:rPr>
          <w:rFonts w:ascii="Times New Roman" w:hAnsi="Times New Roman" w:cs="Times New Roman"/>
        </w:rPr>
      </w:pPr>
      <w:proofErr w:type="spellStart"/>
      <w:r w:rsidRPr="00A17A51">
        <w:rPr>
          <w:rFonts w:ascii="Times New Roman" w:hAnsi="Times New Roman" w:cs="Times New Roman"/>
        </w:rPr>
        <w:t>Huddy</w:t>
      </w:r>
      <w:proofErr w:type="spellEnd"/>
      <w:r w:rsidRPr="00A17A51">
        <w:rPr>
          <w:rFonts w:ascii="Times New Roman" w:hAnsi="Times New Roman" w:cs="Times New Roman"/>
        </w:rPr>
        <w:t xml:space="preserve">, Leonie. 2004. "Contrasting Theoretical Approaches to Intergroup Relations." </w:t>
      </w:r>
      <w:r w:rsidRPr="00A17A51">
        <w:rPr>
          <w:rFonts w:ascii="Times New Roman" w:hAnsi="Times New Roman" w:cs="Times New Roman"/>
          <w:i/>
        </w:rPr>
        <w:t>Political Psychology</w:t>
      </w:r>
      <w:r w:rsidRPr="00A17A51">
        <w:rPr>
          <w:rFonts w:ascii="Times New Roman" w:hAnsi="Times New Roman" w:cs="Times New Roman"/>
        </w:rPr>
        <w:t xml:space="preserve"> 25 (6):</w:t>
      </w:r>
      <w:r w:rsidR="00FD1880">
        <w:rPr>
          <w:rFonts w:ascii="Times New Roman" w:hAnsi="Times New Roman" w:cs="Times New Roman"/>
        </w:rPr>
        <w:t xml:space="preserve"> </w:t>
      </w:r>
      <w:r w:rsidRPr="00A17A51">
        <w:rPr>
          <w:rFonts w:ascii="Times New Roman" w:hAnsi="Times New Roman" w:cs="Times New Roman"/>
        </w:rPr>
        <w:t>947-67.</w:t>
      </w:r>
    </w:p>
    <w:p w14:paraId="45799237" w14:textId="77777777" w:rsidR="00A17A51" w:rsidRPr="00EE7AEC" w:rsidRDefault="00A17A51" w:rsidP="00A17A51">
      <w:pPr>
        <w:pStyle w:val="Prrafodelista"/>
        <w:spacing w:after="120"/>
        <w:ind w:left="1418"/>
        <w:rPr>
          <w:rFonts w:ascii="Times New Roman" w:hAnsi="Times New Roman" w:cs="Times New Roman"/>
          <w:lang w:val="es-ES"/>
        </w:rPr>
      </w:pPr>
    </w:p>
    <w:p w14:paraId="3B49CFBC" w14:textId="5DF4F1DF" w:rsidR="00A17A51" w:rsidRPr="00EE7AEC" w:rsidRDefault="00A17A51" w:rsidP="00A17A51">
      <w:pPr>
        <w:spacing w:after="120"/>
        <w:ind w:firstLine="708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  <w:lang w:val="es-ES_tradnl"/>
        </w:rPr>
        <w:t>b. Legitimidad, democracia y cultura política</w:t>
      </w:r>
      <w:r w:rsidR="00FD1880">
        <w:rPr>
          <w:rFonts w:ascii="Times New Roman" w:hAnsi="Times New Roman" w:cs="Times New Roman"/>
          <w:lang w:val="es-ES_tradnl"/>
        </w:rPr>
        <w:t xml:space="preserve"> (1 sesión)</w:t>
      </w:r>
    </w:p>
    <w:p w14:paraId="19B322BC" w14:textId="77777777" w:rsidR="00A17A51" w:rsidRPr="00EE7AEC" w:rsidRDefault="00A17A51" w:rsidP="00A17A51">
      <w:pPr>
        <w:pStyle w:val="Prrafodelista"/>
        <w:numPr>
          <w:ilvl w:val="0"/>
          <w:numId w:val="28"/>
        </w:numPr>
        <w:spacing w:after="120"/>
        <w:rPr>
          <w:rFonts w:ascii="Times New Roman" w:hAnsi="Times New Roman" w:cs="Times New Roman"/>
        </w:rPr>
      </w:pPr>
      <w:r w:rsidRPr="00EE7AEC">
        <w:rPr>
          <w:rFonts w:ascii="Times New Roman" w:hAnsi="Times New Roman" w:cs="Times New Roman"/>
        </w:rPr>
        <w:t xml:space="preserve">Key, V. O., Jr.  [1961] 1967.  </w:t>
      </w:r>
      <w:r w:rsidRPr="00EE7AEC">
        <w:rPr>
          <w:rFonts w:ascii="Times New Roman" w:hAnsi="Times New Roman" w:cs="Times New Roman"/>
          <w:i/>
        </w:rPr>
        <w:t>Public Opinion and American Democracy</w:t>
      </w:r>
      <w:r w:rsidRPr="00EE7AEC">
        <w:rPr>
          <w:rFonts w:ascii="Times New Roman" w:hAnsi="Times New Roman" w:cs="Times New Roman"/>
        </w:rPr>
        <w:t xml:space="preserve">.  New York: Knopf. </w:t>
      </w:r>
      <w:proofErr w:type="spellStart"/>
      <w:r w:rsidRPr="00EE7AEC">
        <w:rPr>
          <w:rFonts w:ascii="Times New Roman" w:hAnsi="Times New Roman" w:cs="Times New Roman"/>
        </w:rPr>
        <w:t>Capítulos</w:t>
      </w:r>
      <w:proofErr w:type="spellEnd"/>
      <w:r w:rsidRPr="00EE7AEC">
        <w:rPr>
          <w:rFonts w:ascii="Times New Roman" w:hAnsi="Times New Roman" w:cs="Times New Roman"/>
        </w:rPr>
        <w:t xml:space="preserve"> 18 y 21.</w:t>
      </w:r>
    </w:p>
    <w:p w14:paraId="08484C0F" w14:textId="77777777" w:rsidR="00A17A51" w:rsidRPr="00EE7AEC" w:rsidRDefault="00A17A51" w:rsidP="00A17A51">
      <w:pPr>
        <w:pStyle w:val="Prrafodelista"/>
        <w:numPr>
          <w:ilvl w:val="0"/>
          <w:numId w:val="28"/>
        </w:numPr>
        <w:spacing w:after="120"/>
        <w:rPr>
          <w:rFonts w:ascii="Times New Roman" w:hAnsi="Times New Roman" w:cs="Times New Roman"/>
        </w:rPr>
      </w:pPr>
      <w:r w:rsidRPr="00EE7AEC">
        <w:rPr>
          <w:rFonts w:ascii="Times New Roman" w:hAnsi="Times New Roman" w:cs="Times New Roman"/>
        </w:rPr>
        <w:t xml:space="preserve">Page, Benjamin I. y Robert Y. Shapiro.  1992.  </w:t>
      </w:r>
      <w:r w:rsidRPr="00EE7AEC">
        <w:rPr>
          <w:rFonts w:ascii="Times New Roman" w:hAnsi="Times New Roman" w:cs="Times New Roman"/>
          <w:i/>
        </w:rPr>
        <w:t>The Rational Public</w:t>
      </w:r>
      <w:r w:rsidRPr="00EE7AEC">
        <w:rPr>
          <w:rFonts w:ascii="Times New Roman" w:hAnsi="Times New Roman" w:cs="Times New Roman"/>
        </w:rPr>
        <w:t xml:space="preserve">.  Chicago: University of Chicago Press. </w:t>
      </w:r>
      <w:proofErr w:type="spellStart"/>
      <w:r w:rsidRPr="00EE7AEC">
        <w:rPr>
          <w:rFonts w:ascii="Times New Roman" w:hAnsi="Times New Roman" w:cs="Times New Roman"/>
        </w:rPr>
        <w:t>Capítulo</w:t>
      </w:r>
      <w:proofErr w:type="spellEnd"/>
      <w:r w:rsidRPr="00EE7AEC">
        <w:rPr>
          <w:rFonts w:ascii="Times New Roman" w:hAnsi="Times New Roman" w:cs="Times New Roman"/>
        </w:rPr>
        <w:t xml:space="preserve"> 10 (pp.383-398).</w:t>
      </w:r>
    </w:p>
    <w:p w14:paraId="589A930B" w14:textId="77777777" w:rsidR="00A17A51" w:rsidRPr="00EE7AEC" w:rsidRDefault="00A17A51" w:rsidP="00A17A51">
      <w:pPr>
        <w:pStyle w:val="Prrafodelista"/>
        <w:numPr>
          <w:ilvl w:val="0"/>
          <w:numId w:val="28"/>
        </w:numPr>
        <w:spacing w:after="120"/>
        <w:rPr>
          <w:rFonts w:ascii="Times New Roman" w:hAnsi="Times New Roman" w:cs="Times New Roman"/>
          <w:lang w:val="es-ES_tradnl"/>
        </w:rPr>
      </w:pPr>
      <w:r w:rsidRPr="00EE7AEC">
        <w:rPr>
          <w:rFonts w:ascii="Times New Roman" w:hAnsi="Times New Roman" w:cs="Times New Roman"/>
        </w:rPr>
        <w:t xml:space="preserve">Shamir, Jacob y Michal Shamir. 2000. </w:t>
      </w:r>
      <w:r w:rsidRPr="00EE7AEC">
        <w:rPr>
          <w:rFonts w:ascii="Times New Roman" w:hAnsi="Times New Roman" w:cs="Times New Roman"/>
          <w:i/>
        </w:rPr>
        <w:t xml:space="preserve">The Anatomy of Public Opinion. </w:t>
      </w:r>
      <w:r w:rsidRPr="00EE7AEC">
        <w:rPr>
          <w:rFonts w:ascii="Times New Roman" w:hAnsi="Times New Roman" w:cs="Times New Roman"/>
        </w:rPr>
        <w:t xml:space="preserve">Ann Arbor: The University of Michigan Press. </w:t>
      </w:r>
      <w:r w:rsidRPr="00EE7AEC">
        <w:rPr>
          <w:rFonts w:ascii="Times New Roman" w:hAnsi="Times New Roman" w:cs="Times New Roman"/>
          <w:lang w:val="es-MX"/>
        </w:rPr>
        <w:t>Capítulo 1</w:t>
      </w:r>
    </w:p>
    <w:p w14:paraId="27169199" w14:textId="77777777" w:rsidR="0088464D" w:rsidRPr="00EE7AEC" w:rsidRDefault="0088464D" w:rsidP="00CB109B">
      <w:pPr>
        <w:spacing w:after="120"/>
        <w:rPr>
          <w:rFonts w:ascii="Times New Roman" w:hAnsi="Times New Roman" w:cs="Times New Roman"/>
          <w:lang w:val="es-ES_tradnl"/>
        </w:rPr>
      </w:pPr>
    </w:p>
    <w:p w14:paraId="75116B5B" w14:textId="77777777" w:rsidR="006648DE" w:rsidRPr="00EE7AEC" w:rsidRDefault="006648DE" w:rsidP="00CB109B">
      <w:pPr>
        <w:spacing w:after="120"/>
        <w:jc w:val="center"/>
        <w:rPr>
          <w:rFonts w:ascii="Times New Roman" w:hAnsi="Times New Roman" w:cs="Times New Roman"/>
          <w:lang w:val="es-ES_tradnl"/>
        </w:rPr>
      </w:pPr>
    </w:p>
    <w:p w14:paraId="38506BA2" w14:textId="77777777" w:rsidR="00B8138C" w:rsidRPr="00EE7AEC" w:rsidRDefault="00B8138C" w:rsidP="00CB109B">
      <w:pPr>
        <w:spacing w:after="120"/>
        <w:rPr>
          <w:rFonts w:ascii="Times New Roman" w:hAnsi="Times New Roman" w:cs="Times New Roman"/>
          <w:lang w:val="es-ES_tradnl"/>
        </w:rPr>
      </w:pPr>
    </w:p>
    <w:sectPr w:rsidR="00B8138C" w:rsidRPr="00EE7AEC" w:rsidSect="00B8138C">
      <w:pgSz w:w="12240" w:h="15840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C891EE8"/>
    <w:multiLevelType w:val="hybridMultilevel"/>
    <w:tmpl w:val="B1E6400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A0019">
      <w:start w:val="1"/>
      <w:numFmt w:val="lowerLetter"/>
      <w:lvlText w:val="%2."/>
      <w:lvlJc w:val="left"/>
      <w:pPr>
        <w:ind w:left="2496" w:hanging="360"/>
      </w:pPr>
    </w:lvl>
    <w:lvl w:ilvl="2" w:tplc="040A001B" w:tentative="1">
      <w:start w:val="1"/>
      <w:numFmt w:val="lowerRoman"/>
      <w:lvlText w:val="%3."/>
      <w:lvlJc w:val="right"/>
      <w:pPr>
        <w:ind w:left="3216" w:hanging="180"/>
      </w:pPr>
    </w:lvl>
    <w:lvl w:ilvl="3" w:tplc="040A000F" w:tentative="1">
      <w:start w:val="1"/>
      <w:numFmt w:val="decimal"/>
      <w:lvlText w:val="%4."/>
      <w:lvlJc w:val="left"/>
      <w:pPr>
        <w:ind w:left="3936" w:hanging="360"/>
      </w:pPr>
    </w:lvl>
    <w:lvl w:ilvl="4" w:tplc="040A0019" w:tentative="1">
      <w:start w:val="1"/>
      <w:numFmt w:val="lowerLetter"/>
      <w:lvlText w:val="%5."/>
      <w:lvlJc w:val="left"/>
      <w:pPr>
        <w:ind w:left="4656" w:hanging="360"/>
      </w:pPr>
    </w:lvl>
    <w:lvl w:ilvl="5" w:tplc="040A001B" w:tentative="1">
      <w:start w:val="1"/>
      <w:numFmt w:val="lowerRoman"/>
      <w:lvlText w:val="%6."/>
      <w:lvlJc w:val="right"/>
      <w:pPr>
        <w:ind w:left="5376" w:hanging="180"/>
      </w:pPr>
    </w:lvl>
    <w:lvl w:ilvl="6" w:tplc="040A000F" w:tentative="1">
      <w:start w:val="1"/>
      <w:numFmt w:val="decimal"/>
      <w:lvlText w:val="%7."/>
      <w:lvlJc w:val="left"/>
      <w:pPr>
        <w:ind w:left="6096" w:hanging="360"/>
      </w:pPr>
    </w:lvl>
    <w:lvl w:ilvl="7" w:tplc="040A0019" w:tentative="1">
      <w:start w:val="1"/>
      <w:numFmt w:val="lowerLetter"/>
      <w:lvlText w:val="%8."/>
      <w:lvlJc w:val="left"/>
      <w:pPr>
        <w:ind w:left="6816" w:hanging="360"/>
      </w:pPr>
    </w:lvl>
    <w:lvl w:ilvl="8" w:tplc="0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>
    <w:nsid w:val="10802E12"/>
    <w:multiLevelType w:val="hybridMultilevel"/>
    <w:tmpl w:val="61403EC4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13DA3822"/>
    <w:multiLevelType w:val="hybridMultilevel"/>
    <w:tmpl w:val="4E9E607E"/>
    <w:lvl w:ilvl="0" w:tplc="0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A7245FF"/>
    <w:multiLevelType w:val="hybridMultilevel"/>
    <w:tmpl w:val="6E866FE4"/>
    <w:lvl w:ilvl="0" w:tplc="DC2283D8">
      <w:start w:val="1"/>
      <w:numFmt w:val="lowerLetter"/>
      <w:lvlText w:val="%1."/>
      <w:lvlJc w:val="left"/>
      <w:pPr>
        <w:ind w:left="1776" w:hanging="360"/>
      </w:pPr>
      <w:rPr>
        <w:rFonts w:asciiTheme="minorHAnsi" w:eastAsiaTheme="minorEastAsia" w:hAnsiTheme="minorHAnsi" w:cstheme="minorBidi"/>
      </w:rPr>
    </w:lvl>
    <w:lvl w:ilvl="1" w:tplc="040A0019">
      <w:start w:val="1"/>
      <w:numFmt w:val="lowerLetter"/>
      <w:lvlText w:val="%2."/>
      <w:lvlJc w:val="left"/>
      <w:pPr>
        <w:ind w:left="2496" w:hanging="360"/>
      </w:pPr>
    </w:lvl>
    <w:lvl w:ilvl="2" w:tplc="040A001B" w:tentative="1">
      <w:start w:val="1"/>
      <w:numFmt w:val="lowerRoman"/>
      <w:lvlText w:val="%3."/>
      <w:lvlJc w:val="right"/>
      <w:pPr>
        <w:ind w:left="3216" w:hanging="180"/>
      </w:pPr>
    </w:lvl>
    <w:lvl w:ilvl="3" w:tplc="040A000F" w:tentative="1">
      <w:start w:val="1"/>
      <w:numFmt w:val="decimal"/>
      <w:lvlText w:val="%4."/>
      <w:lvlJc w:val="left"/>
      <w:pPr>
        <w:ind w:left="3936" w:hanging="360"/>
      </w:pPr>
    </w:lvl>
    <w:lvl w:ilvl="4" w:tplc="040A0019" w:tentative="1">
      <w:start w:val="1"/>
      <w:numFmt w:val="lowerLetter"/>
      <w:lvlText w:val="%5."/>
      <w:lvlJc w:val="left"/>
      <w:pPr>
        <w:ind w:left="4656" w:hanging="360"/>
      </w:pPr>
    </w:lvl>
    <w:lvl w:ilvl="5" w:tplc="040A001B" w:tentative="1">
      <w:start w:val="1"/>
      <w:numFmt w:val="lowerRoman"/>
      <w:lvlText w:val="%6."/>
      <w:lvlJc w:val="right"/>
      <w:pPr>
        <w:ind w:left="5376" w:hanging="180"/>
      </w:pPr>
    </w:lvl>
    <w:lvl w:ilvl="6" w:tplc="040A000F" w:tentative="1">
      <w:start w:val="1"/>
      <w:numFmt w:val="decimal"/>
      <w:lvlText w:val="%7."/>
      <w:lvlJc w:val="left"/>
      <w:pPr>
        <w:ind w:left="6096" w:hanging="360"/>
      </w:pPr>
    </w:lvl>
    <w:lvl w:ilvl="7" w:tplc="040A0019" w:tentative="1">
      <w:start w:val="1"/>
      <w:numFmt w:val="lowerLetter"/>
      <w:lvlText w:val="%8."/>
      <w:lvlJc w:val="left"/>
      <w:pPr>
        <w:ind w:left="6816" w:hanging="360"/>
      </w:pPr>
    </w:lvl>
    <w:lvl w:ilvl="8" w:tplc="04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>
    <w:nsid w:val="1C4E10B3"/>
    <w:multiLevelType w:val="hybridMultilevel"/>
    <w:tmpl w:val="A678B642"/>
    <w:lvl w:ilvl="0" w:tplc="040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7">
    <w:nsid w:val="21DC28A4"/>
    <w:multiLevelType w:val="hybridMultilevel"/>
    <w:tmpl w:val="C4382D7C"/>
    <w:lvl w:ilvl="0" w:tplc="0DCE0DA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0A0E41"/>
    <w:multiLevelType w:val="hybridMultilevel"/>
    <w:tmpl w:val="E7DED0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564FD9"/>
    <w:multiLevelType w:val="hybridMultilevel"/>
    <w:tmpl w:val="355A1A24"/>
    <w:lvl w:ilvl="0" w:tplc="1DA807E4">
      <w:start w:val="4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BC8497C"/>
    <w:multiLevelType w:val="hybridMultilevel"/>
    <w:tmpl w:val="977CEE4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31067D8F"/>
    <w:multiLevelType w:val="hybridMultilevel"/>
    <w:tmpl w:val="60DAFC5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47A68F2"/>
    <w:multiLevelType w:val="hybridMultilevel"/>
    <w:tmpl w:val="437A0ACC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080" w:hanging="360"/>
      </w:pPr>
    </w:lvl>
    <w:lvl w:ilvl="2" w:tplc="771865B8">
      <w:start w:val="2"/>
      <w:numFmt w:val="upperRoman"/>
      <w:lvlText w:val="%3."/>
      <w:lvlJc w:val="left"/>
      <w:pPr>
        <w:ind w:left="2340" w:hanging="720"/>
      </w:pPr>
      <w:rPr>
        <w:rFonts w:hint="default"/>
      </w:r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4857EF6"/>
    <w:multiLevelType w:val="hybridMultilevel"/>
    <w:tmpl w:val="3B28F8F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4DB7D0F"/>
    <w:multiLevelType w:val="hybridMultilevel"/>
    <w:tmpl w:val="DFD8202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8850D22"/>
    <w:multiLevelType w:val="hybridMultilevel"/>
    <w:tmpl w:val="79D2D7F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3AFE61E3"/>
    <w:multiLevelType w:val="hybridMultilevel"/>
    <w:tmpl w:val="BD6C799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844858"/>
    <w:multiLevelType w:val="hybridMultilevel"/>
    <w:tmpl w:val="3C00200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71C3362"/>
    <w:multiLevelType w:val="hybridMultilevel"/>
    <w:tmpl w:val="082A993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>
    <w:nsid w:val="4E6B128E"/>
    <w:multiLevelType w:val="hybridMultilevel"/>
    <w:tmpl w:val="8FC033F2"/>
    <w:lvl w:ilvl="0" w:tplc="2E6EB118">
      <w:start w:val="3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>
    <w:nsid w:val="522E76F2"/>
    <w:multiLevelType w:val="hybridMultilevel"/>
    <w:tmpl w:val="B5BA26CE"/>
    <w:lvl w:ilvl="0" w:tplc="410CFAF2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7B91672"/>
    <w:multiLevelType w:val="hybridMultilevel"/>
    <w:tmpl w:val="A6662E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FB63AC"/>
    <w:multiLevelType w:val="hybridMultilevel"/>
    <w:tmpl w:val="1F5EBBB2"/>
    <w:lvl w:ilvl="0" w:tplc="5A4EEDE6">
      <w:start w:val="4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6050355A"/>
    <w:multiLevelType w:val="hybridMultilevel"/>
    <w:tmpl w:val="CCAEDDC8"/>
    <w:lvl w:ilvl="0" w:tplc="F67A5C1C">
      <w:start w:val="1"/>
      <w:numFmt w:val="upperLetter"/>
      <w:lvlText w:val="%1."/>
      <w:lvlJc w:val="left"/>
      <w:pPr>
        <w:ind w:left="780" w:hanging="72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4">
    <w:nsid w:val="62424EB0"/>
    <w:multiLevelType w:val="hybridMultilevel"/>
    <w:tmpl w:val="10CA84D2"/>
    <w:lvl w:ilvl="0" w:tplc="040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5">
    <w:nsid w:val="626209DA"/>
    <w:multiLevelType w:val="hybridMultilevel"/>
    <w:tmpl w:val="20361D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B523D9"/>
    <w:multiLevelType w:val="hybridMultilevel"/>
    <w:tmpl w:val="DF80C10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4E1426"/>
    <w:multiLevelType w:val="hybridMultilevel"/>
    <w:tmpl w:val="2B909608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5034D2D"/>
    <w:multiLevelType w:val="hybridMultilevel"/>
    <w:tmpl w:val="77D6C41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76A748C1"/>
    <w:multiLevelType w:val="hybridMultilevel"/>
    <w:tmpl w:val="C5CE29F6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85B106B"/>
    <w:multiLevelType w:val="hybridMultilevel"/>
    <w:tmpl w:val="F22C0A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AEE4B71"/>
    <w:multiLevelType w:val="hybridMultilevel"/>
    <w:tmpl w:val="FCAE36AC"/>
    <w:lvl w:ilvl="0" w:tplc="D18C9F5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CA63868"/>
    <w:multiLevelType w:val="hybridMultilevel"/>
    <w:tmpl w:val="56A68D0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17"/>
  </w:num>
  <w:num w:numId="5">
    <w:abstractNumId w:val="0"/>
  </w:num>
  <w:num w:numId="6">
    <w:abstractNumId w:val="1"/>
  </w:num>
  <w:num w:numId="7">
    <w:abstractNumId w:val="15"/>
  </w:num>
  <w:num w:numId="8">
    <w:abstractNumId w:val="5"/>
  </w:num>
  <w:num w:numId="9">
    <w:abstractNumId w:val="7"/>
  </w:num>
  <w:num w:numId="10">
    <w:abstractNumId w:val="31"/>
  </w:num>
  <w:num w:numId="11">
    <w:abstractNumId w:val="23"/>
  </w:num>
  <w:num w:numId="12">
    <w:abstractNumId w:val="28"/>
  </w:num>
  <w:num w:numId="13">
    <w:abstractNumId w:val="18"/>
  </w:num>
  <w:num w:numId="14">
    <w:abstractNumId w:val="16"/>
  </w:num>
  <w:num w:numId="15">
    <w:abstractNumId w:val="14"/>
  </w:num>
  <w:num w:numId="16">
    <w:abstractNumId w:val="25"/>
  </w:num>
  <w:num w:numId="17">
    <w:abstractNumId w:val="26"/>
  </w:num>
  <w:num w:numId="18">
    <w:abstractNumId w:val="9"/>
  </w:num>
  <w:num w:numId="19">
    <w:abstractNumId w:val="22"/>
  </w:num>
  <w:num w:numId="20">
    <w:abstractNumId w:val="29"/>
  </w:num>
  <w:num w:numId="21">
    <w:abstractNumId w:val="2"/>
  </w:num>
  <w:num w:numId="22">
    <w:abstractNumId w:val="24"/>
  </w:num>
  <w:num w:numId="23">
    <w:abstractNumId w:val="19"/>
  </w:num>
  <w:num w:numId="24">
    <w:abstractNumId w:val="27"/>
  </w:num>
  <w:num w:numId="25">
    <w:abstractNumId w:val="20"/>
  </w:num>
  <w:num w:numId="26">
    <w:abstractNumId w:val="6"/>
  </w:num>
  <w:num w:numId="27">
    <w:abstractNumId w:val="3"/>
  </w:num>
  <w:num w:numId="28">
    <w:abstractNumId w:val="32"/>
  </w:num>
  <w:num w:numId="29">
    <w:abstractNumId w:val="8"/>
  </w:num>
  <w:num w:numId="30">
    <w:abstractNumId w:val="30"/>
  </w:num>
  <w:num w:numId="31">
    <w:abstractNumId w:val="11"/>
  </w:num>
  <w:num w:numId="32">
    <w:abstractNumId w:val="21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138C"/>
    <w:rsid w:val="000772B5"/>
    <w:rsid w:val="000E1477"/>
    <w:rsid w:val="000E3FB6"/>
    <w:rsid w:val="0010409E"/>
    <w:rsid w:val="001110F5"/>
    <w:rsid w:val="001147B7"/>
    <w:rsid w:val="001B72EF"/>
    <w:rsid w:val="001D572E"/>
    <w:rsid w:val="003543C4"/>
    <w:rsid w:val="003736C2"/>
    <w:rsid w:val="003C710F"/>
    <w:rsid w:val="00456C29"/>
    <w:rsid w:val="00467C35"/>
    <w:rsid w:val="00626609"/>
    <w:rsid w:val="006648DE"/>
    <w:rsid w:val="006C0061"/>
    <w:rsid w:val="00703111"/>
    <w:rsid w:val="00716A60"/>
    <w:rsid w:val="0074605B"/>
    <w:rsid w:val="007C7C13"/>
    <w:rsid w:val="00824BA4"/>
    <w:rsid w:val="0088464D"/>
    <w:rsid w:val="009251C7"/>
    <w:rsid w:val="00A17A51"/>
    <w:rsid w:val="00A871AB"/>
    <w:rsid w:val="00B41EAB"/>
    <w:rsid w:val="00B8138C"/>
    <w:rsid w:val="00BC5239"/>
    <w:rsid w:val="00CB109B"/>
    <w:rsid w:val="00D63DC8"/>
    <w:rsid w:val="00EE7AEC"/>
    <w:rsid w:val="00F26E92"/>
    <w:rsid w:val="00F92554"/>
    <w:rsid w:val="00F95FA0"/>
    <w:rsid w:val="00FA50A0"/>
    <w:rsid w:val="00FC3DDD"/>
    <w:rsid w:val="00FD1880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5253F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813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813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466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97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1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764</Words>
  <Characters>4206</Characters>
  <Application>Microsoft Macintosh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Claudio López-Guerra</dc:creator>
  <cp:keywords/>
  <cp:lastModifiedBy>tanni guerrero</cp:lastModifiedBy>
  <cp:revision>2</cp:revision>
  <dcterms:created xsi:type="dcterms:W3CDTF">2016-07-04T09:08:00Z</dcterms:created>
  <dcterms:modified xsi:type="dcterms:W3CDTF">2016-07-04T09:08:00Z</dcterms:modified>
</cp:coreProperties>
</file>