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4925CB" w14:textId="77B883A3" w:rsidR="00AC71F2" w:rsidRDefault="00AC71F2" w:rsidP="00AC71F2">
      <w:pPr>
        <w:rPr>
          <w:rFonts w:ascii="Georgia" w:hAnsi="Georgia"/>
          <w:b/>
        </w:rPr>
      </w:pPr>
      <w:r>
        <w:rPr>
          <w:rFonts w:ascii="Georgia" w:hAnsi="Georgia"/>
          <w:b/>
        </w:rPr>
        <w:t>Maestría de Ciencia Política</w:t>
      </w:r>
    </w:p>
    <w:p w14:paraId="7C9EF3EE" w14:textId="56835DF9" w:rsidR="00AC71F2" w:rsidRPr="00AC71F2" w:rsidRDefault="007C6A9A" w:rsidP="00AC71F2">
      <w:pPr>
        <w:rPr>
          <w:rFonts w:ascii="Georgia" w:hAnsi="Georgia"/>
          <w:b/>
          <w:lang w:val="es-ES_tradnl"/>
        </w:rPr>
      </w:pPr>
      <w:r>
        <w:rPr>
          <w:rFonts w:ascii="Georgia" w:hAnsi="Georgia"/>
          <w:b/>
        </w:rPr>
        <w:t>Generación 2018-2020</w:t>
      </w:r>
    </w:p>
    <w:p w14:paraId="1FDAC782" w14:textId="77777777" w:rsidR="00AC71F2" w:rsidRPr="00AC71F2" w:rsidRDefault="00AC71F2" w:rsidP="00AC71F2">
      <w:pPr>
        <w:rPr>
          <w:rFonts w:ascii="Georgia" w:hAnsi="Georgia"/>
          <w:b/>
        </w:rPr>
      </w:pPr>
      <w:r w:rsidRPr="00AC71F2">
        <w:rPr>
          <w:rFonts w:ascii="Georgia" w:hAnsi="Georgia"/>
          <w:b/>
        </w:rPr>
        <w:t>Profesor: Luis de la Calle</w:t>
      </w:r>
    </w:p>
    <w:p w14:paraId="27248159" w14:textId="77777777" w:rsidR="00AC71F2" w:rsidRPr="00AC71F2" w:rsidRDefault="00876EDB" w:rsidP="00AC71F2">
      <w:pPr>
        <w:rPr>
          <w:rFonts w:ascii="Georgia" w:hAnsi="Georgia"/>
          <w:b/>
        </w:rPr>
      </w:pPr>
      <w:hyperlink r:id="rId7" w:history="1">
        <w:r w:rsidR="00AC71F2" w:rsidRPr="00AC71F2">
          <w:rPr>
            <w:rStyle w:val="Hipervnculo"/>
            <w:rFonts w:ascii="Georgia" w:hAnsi="Georgia"/>
            <w:b/>
          </w:rPr>
          <w:t>luis.delacalle@cide.edu</w:t>
        </w:r>
      </w:hyperlink>
    </w:p>
    <w:p w14:paraId="289D5D80" w14:textId="77777777" w:rsidR="00AC71F2" w:rsidRDefault="00AC71F2" w:rsidP="00AC71F2">
      <w:pPr>
        <w:rPr>
          <w:rFonts w:ascii="Georgia" w:hAnsi="Georgia"/>
          <w:b/>
        </w:rPr>
      </w:pPr>
    </w:p>
    <w:p w14:paraId="26557FA1" w14:textId="77777777" w:rsidR="00AC71F2" w:rsidRDefault="00AC71F2" w:rsidP="00020D6F">
      <w:pPr>
        <w:jc w:val="center"/>
        <w:rPr>
          <w:rFonts w:ascii="Georgia" w:hAnsi="Georgia"/>
          <w:b/>
        </w:rPr>
      </w:pPr>
    </w:p>
    <w:p w14:paraId="6D543383" w14:textId="77777777" w:rsidR="00AC71F2" w:rsidRDefault="00AC71F2" w:rsidP="00020D6F">
      <w:pPr>
        <w:jc w:val="center"/>
        <w:rPr>
          <w:rFonts w:ascii="Georgia" w:hAnsi="Georgia"/>
          <w:b/>
        </w:rPr>
      </w:pPr>
    </w:p>
    <w:p w14:paraId="6C9E76E2" w14:textId="390E1BFB" w:rsidR="00463028" w:rsidRPr="00EC5C8E" w:rsidRDefault="00D716EF" w:rsidP="00020D6F">
      <w:pPr>
        <w:jc w:val="center"/>
        <w:rPr>
          <w:rFonts w:ascii="Georgia" w:hAnsi="Georgia"/>
          <w:b/>
        </w:rPr>
      </w:pPr>
      <w:r w:rsidRPr="00EC5C8E">
        <w:rPr>
          <w:rFonts w:ascii="Georgia" w:hAnsi="Georgia"/>
          <w:b/>
        </w:rPr>
        <w:t xml:space="preserve">Seminario General </w:t>
      </w:r>
      <w:r w:rsidR="00020D6F" w:rsidRPr="00EC5C8E">
        <w:rPr>
          <w:rFonts w:ascii="Georgia" w:hAnsi="Georgia"/>
          <w:b/>
        </w:rPr>
        <w:t>de Orden, Conflicto y Violencia</w:t>
      </w:r>
    </w:p>
    <w:p w14:paraId="16439DBC" w14:textId="77777777" w:rsidR="00D716EF" w:rsidRPr="00EC5C8E" w:rsidRDefault="00D716EF">
      <w:pPr>
        <w:rPr>
          <w:rFonts w:ascii="Georgia" w:hAnsi="Georgia"/>
        </w:rPr>
      </w:pPr>
    </w:p>
    <w:p w14:paraId="36138D5B" w14:textId="77777777" w:rsidR="005C0BCA" w:rsidRDefault="005C0BCA">
      <w:pPr>
        <w:rPr>
          <w:rFonts w:ascii="Georgia" w:hAnsi="Georgia"/>
          <w:b/>
        </w:rPr>
      </w:pPr>
    </w:p>
    <w:p w14:paraId="3B0702D9" w14:textId="7A1FEEA8" w:rsidR="00D716EF" w:rsidRPr="00BE137F" w:rsidRDefault="00020D6F">
      <w:pPr>
        <w:rPr>
          <w:rFonts w:ascii="Georgia" w:hAnsi="Georgia"/>
          <w:b/>
        </w:rPr>
      </w:pPr>
      <w:r w:rsidRPr="00BE137F">
        <w:rPr>
          <w:rFonts w:ascii="Georgia" w:hAnsi="Georgia"/>
          <w:b/>
        </w:rPr>
        <w:t>Resumen</w:t>
      </w:r>
    </w:p>
    <w:p w14:paraId="1D5B9192" w14:textId="3377EB01" w:rsidR="00BE137F" w:rsidRPr="00673ABD" w:rsidRDefault="00BE137F" w:rsidP="00BE137F">
      <w:pPr>
        <w:rPr>
          <w:rFonts w:ascii="Georgia" w:hAnsi="Georgia"/>
        </w:rPr>
      </w:pPr>
      <w:r w:rsidRPr="00BE137F">
        <w:rPr>
          <w:rFonts w:ascii="Georgia" w:hAnsi="Georgia"/>
          <w:lang w:val="es-MX"/>
        </w:rPr>
        <w:t xml:space="preserve">Este curso persigue que el estudiante adquiera unas nociones generales del estado de la cuestión en el campo del orden político y su contrario: el conflicto y la violencia. El curso se estructura en </w:t>
      </w:r>
      <w:r w:rsidR="00273664">
        <w:rPr>
          <w:rFonts w:ascii="Georgia" w:hAnsi="Georgia"/>
          <w:lang w:val="es-MX"/>
        </w:rPr>
        <w:t>cuatro</w:t>
      </w:r>
      <w:r w:rsidRPr="00BE137F">
        <w:rPr>
          <w:rFonts w:ascii="Georgia" w:hAnsi="Georgia"/>
          <w:lang w:val="es-MX"/>
        </w:rPr>
        <w:t xml:space="preserve"> grandes bloques. </w:t>
      </w:r>
      <w:r w:rsidR="00F24E22">
        <w:rPr>
          <w:rFonts w:ascii="Georgia" w:hAnsi="Georgia"/>
          <w:lang w:val="es-MX"/>
        </w:rPr>
        <w:t>El primero</w:t>
      </w:r>
      <w:r w:rsidR="00273664">
        <w:rPr>
          <w:rFonts w:ascii="Georgia" w:hAnsi="Georgia"/>
          <w:lang w:val="es-MX"/>
        </w:rPr>
        <w:t xml:space="preserve"> se dedica al análisis de los fundamentos </w:t>
      </w:r>
      <w:r w:rsidRPr="00BE137F">
        <w:rPr>
          <w:rFonts w:ascii="Georgia" w:hAnsi="Georgia"/>
          <w:lang w:val="es-MX"/>
        </w:rPr>
        <w:t xml:space="preserve">del </w:t>
      </w:r>
      <w:r w:rsidR="00273664">
        <w:rPr>
          <w:rFonts w:ascii="Georgia" w:hAnsi="Georgia"/>
          <w:lang w:val="es-MX"/>
        </w:rPr>
        <w:t xml:space="preserve">orden político y del </w:t>
      </w:r>
      <w:r w:rsidRPr="00BE137F">
        <w:rPr>
          <w:rFonts w:ascii="Georgia" w:hAnsi="Georgia"/>
          <w:lang w:val="es-MX"/>
        </w:rPr>
        <w:t>Estado</w:t>
      </w:r>
      <w:r w:rsidR="00273664">
        <w:rPr>
          <w:rFonts w:ascii="Georgia" w:hAnsi="Georgia"/>
          <w:lang w:val="es-MX"/>
        </w:rPr>
        <w:t xml:space="preserve">. El segundo y tercer bloques se dedican al estudio del conflicto, desde arriba (las instituciones que lo contienen o lo producen) y desde abajo (las demandas de los ciudadanos y la sociología de la protesta). El último bloque </w:t>
      </w:r>
      <w:r w:rsidRPr="00BE137F">
        <w:rPr>
          <w:rFonts w:ascii="Georgia" w:hAnsi="Georgia"/>
          <w:lang w:val="es-MX"/>
        </w:rPr>
        <w:t>indaga en los distintos tipos de conflicto</w:t>
      </w:r>
      <w:r w:rsidR="00273664">
        <w:rPr>
          <w:rFonts w:ascii="Georgia" w:hAnsi="Georgia"/>
          <w:lang w:val="es-MX"/>
        </w:rPr>
        <w:t>s violentos (desde guerras internacionales hasta conflictos de baja intensidad</w:t>
      </w:r>
      <w:r w:rsidRPr="00BE137F">
        <w:rPr>
          <w:rFonts w:ascii="Georgia" w:hAnsi="Georgia"/>
          <w:lang w:val="es-MX"/>
        </w:rPr>
        <w:t xml:space="preserve">, </w:t>
      </w:r>
      <w:r w:rsidR="00273664">
        <w:rPr>
          <w:rFonts w:ascii="Georgia" w:hAnsi="Georgia"/>
          <w:lang w:val="es-MX"/>
        </w:rPr>
        <w:t>sus causas y sus principales dinámicas</w:t>
      </w:r>
      <w:r w:rsidR="00104102">
        <w:rPr>
          <w:rFonts w:ascii="Georgia" w:hAnsi="Georgia"/>
          <w:lang w:val="es-MX"/>
        </w:rPr>
        <w:t>)</w:t>
      </w:r>
      <w:r w:rsidRPr="00BE137F">
        <w:rPr>
          <w:rFonts w:ascii="Georgia" w:hAnsi="Georgia"/>
          <w:lang w:val="es-MX"/>
        </w:rPr>
        <w:t xml:space="preserve">. </w:t>
      </w:r>
    </w:p>
    <w:p w14:paraId="398D7049" w14:textId="77777777" w:rsidR="00D716EF" w:rsidRPr="00BE137F" w:rsidRDefault="00D716EF">
      <w:pPr>
        <w:rPr>
          <w:rFonts w:ascii="Georgia" w:hAnsi="Georgia"/>
          <w:lang w:val="es-MX"/>
        </w:rPr>
      </w:pPr>
    </w:p>
    <w:p w14:paraId="17BA4187" w14:textId="02B0A482" w:rsidR="00105232" w:rsidRDefault="00105232">
      <w:pPr>
        <w:rPr>
          <w:rFonts w:ascii="Georgia" w:hAnsi="Georgia"/>
        </w:rPr>
      </w:pPr>
    </w:p>
    <w:p w14:paraId="6D26483C" w14:textId="5A89E106" w:rsidR="00E449D4" w:rsidRPr="00EC5C8E" w:rsidRDefault="00020D6F">
      <w:pPr>
        <w:rPr>
          <w:rFonts w:ascii="Georgia" w:hAnsi="Georgia"/>
          <w:b/>
        </w:rPr>
      </w:pPr>
      <w:r w:rsidRPr="00EC5C8E">
        <w:rPr>
          <w:rFonts w:ascii="Georgia" w:hAnsi="Georgia"/>
          <w:b/>
        </w:rPr>
        <w:t>Dinámica del curso</w:t>
      </w:r>
    </w:p>
    <w:p w14:paraId="7F63D5B0" w14:textId="4486A3E7" w:rsidR="00F66B33" w:rsidRPr="00EC5C8E" w:rsidRDefault="00F66B33" w:rsidP="00F66B33">
      <w:pPr>
        <w:rPr>
          <w:rFonts w:ascii="Georgia" w:hAnsi="Georgia"/>
        </w:rPr>
      </w:pPr>
      <w:r w:rsidRPr="00EC5C8E">
        <w:rPr>
          <w:rFonts w:ascii="Georgia" w:hAnsi="Georgia"/>
        </w:rPr>
        <w:t xml:space="preserve">El curso se divide en 16 sesiones de 3 horas de </w:t>
      </w:r>
      <w:r w:rsidR="00D20680">
        <w:rPr>
          <w:rFonts w:ascii="Georgia" w:hAnsi="Georgia"/>
        </w:rPr>
        <w:t>duración (</w:t>
      </w:r>
      <w:r w:rsidR="007C6A9A">
        <w:rPr>
          <w:rFonts w:ascii="Georgia" w:hAnsi="Georgia"/>
        </w:rPr>
        <w:t>lunes</w:t>
      </w:r>
      <w:r w:rsidR="00D20680">
        <w:rPr>
          <w:rFonts w:ascii="Georgia" w:hAnsi="Georgia"/>
        </w:rPr>
        <w:t xml:space="preserve">, de </w:t>
      </w:r>
      <w:r w:rsidR="007C6A9A">
        <w:rPr>
          <w:rFonts w:ascii="Georgia" w:hAnsi="Georgia"/>
        </w:rPr>
        <w:t>0</w:t>
      </w:r>
      <w:r w:rsidR="00D20680">
        <w:rPr>
          <w:rFonts w:ascii="Georgia" w:hAnsi="Georgia"/>
        </w:rPr>
        <w:t>8</w:t>
      </w:r>
      <w:r w:rsidR="007C6A9A">
        <w:rPr>
          <w:rFonts w:ascii="Georgia" w:hAnsi="Georgia"/>
        </w:rPr>
        <w:t>30 a 1200</w:t>
      </w:r>
      <w:r w:rsidR="00D20680">
        <w:rPr>
          <w:rFonts w:ascii="Georgia" w:hAnsi="Georgia"/>
        </w:rPr>
        <w:t xml:space="preserve">), aunque </w:t>
      </w:r>
      <w:r w:rsidR="00D20680" w:rsidRPr="00D20680">
        <w:rPr>
          <w:rFonts w:ascii="Georgia" w:hAnsi="Georgia"/>
          <w:u w:val="single"/>
        </w:rPr>
        <w:t xml:space="preserve">las </w:t>
      </w:r>
      <w:r w:rsidR="00D20680">
        <w:rPr>
          <w:rFonts w:ascii="Georgia" w:hAnsi="Georgia"/>
          <w:u w:val="single"/>
        </w:rPr>
        <w:t>dos</w:t>
      </w:r>
      <w:r w:rsidR="00D20680" w:rsidRPr="00D20680">
        <w:rPr>
          <w:rFonts w:ascii="Georgia" w:hAnsi="Georgia"/>
          <w:u w:val="single"/>
        </w:rPr>
        <w:t xml:space="preserve"> primeras sesiones seré yo el encargado de presentarlas</w:t>
      </w:r>
      <w:r w:rsidR="00D20680">
        <w:rPr>
          <w:rFonts w:ascii="Georgia" w:hAnsi="Georgia"/>
        </w:rPr>
        <w:t>, por lo que sólo tenéis que leer los textos asignados. L</w:t>
      </w:r>
      <w:r w:rsidRPr="00EC5C8E">
        <w:rPr>
          <w:rFonts w:ascii="Georgia" w:hAnsi="Georgia"/>
        </w:rPr>
        <w:t xml:space="preserve">a carga de lectura no es especialmente </w:t>
      </w:r>
      <w:r w:rsidR="00020D6F" w:rsidRPr="00EC5C8E">
        <w:rPr>
          <w:rFonts w:ascii="Georgia" w:hAnsi="Georgia"/>
        </w:rPr>
        <w:t xml:space="preserve">gravosa, pero a cambio se exige la </w:t>
      </w:r>
      <w:proofErr w:type="gramStart"/>
      <w:r w:rsidR="00020D6F" w:rsidRPr="00EC5C8E">
        <w:rPr>
          <w:rFonts w:ascii="Georgia" w:hAnsi="Georgia"/>
        </w:rPr>
        <w:t>participación activa</w:t>
      </w:r>
      <w:proofErr w:type="gramEnd"/>
      <w:r w:rsidR="00020D6F" w:rsidRPr="00EC5C8E">
        <w:rPr>
          <w:rFonts w:ascii="Georgia" w:hAnsi="Georgia"/>
        </w:rPr>
        <w:t xml:space="preserve"> de los estudiantes. </w:t>
      </w:r>
      <w:r w:rsidRPr="00EC5C8E">
        <w:rPr>
          <w:rFonts w:ascii="Georgia" w:hAnsi="Georgia"/>
        </w:rPr>
        <w:t xml:space="preserve">Las actividades relacionadas con el curso se dividen en presenciales y no presenciales. </w:t>
      </w:r>
      <w:r w:rsidR="00020D6F" w:rsidRPr="00EC5C8E">
        <w:rPr>
          <w:rFonts w:ascii="Georgia" w:hAnsi="Georgia"/>
        </w:rPr>
        <w:t xml:space="preserve">Las presenciales son aquellas </w:t>
      </w:r>
      <w:r w:rsidR="00DD41CE">
        <w:rPr>
          <w:rFonts w:ascii="Georgia" w:hAnsi="Georgia"/>
        </w:rPr>
        <w:t xml:space="preserve">cuya preparación previa </w:t>
      </w:r>
      <w:r w:rsidR="00810A6C">
        <w:rPr>
          <w:rFonts w:ascii="Georgia" w:hAnsi="Georgia"/>
        </w:rPr>
        <w:t>está orientada a la ejecución de una tarea durante</w:t>
      </w:r>
      <w:r w:rsidR="00020D6F" w:rsidRPr="00EC5C8E">
        <w:rPr>
          <w:rFonts w:ascii="Georgia" w:hAnsi="Georgia"/>
        </w:rPr>
        <w:t xml:space="preserve"> las sesiones del curso. Cada sesión incluirá los siguientes tres apartados</w:t>
      </w:r>
      <w:r w:rsidRPr="00EC5C8E">
        <w:rPr>
          <w:rFonts w:ascii="Georgia" w:hAnsi="Georgia"/>
        </w:rPr>
        <w:t>:</w:t>
      </w:r>
    </w:p>
    <w:p w14:paraId="46171A96" w14:textId="77777777" w:rsidR="00F66B33" w:rsidRPr="00EC5C8E" w:rsidRDefault="00F66B33" w:rsidP="00B62219">
      <w:pPr>
        <w:rPr>
          <w:rFonts w:ascii="Georgia" w:hAnsi="Georgia"/>
        </w:rPr>
      </w:pPr>
    </w:p>
    <w:p w14:paraId="36A8926F" w14:textId="764D847F" w:rsidR="00EC5C8E" w:rsidRDefault="00020D6F" w:rsidP="00EC5C8E">
      <w:pPr>
        <w:pStyle w:val="Prrafodelista"/>
        <w:numPr>
          <w:ilvl w:val="0"/>
          <w:numId w:val="13"/>
        </w:numPr>
        <w:rPr>
          <w:rFonts w:ascii="Georgia" w:hAnsi="Georgia"/>
        </w:rPr>
      </w:pPr>
      <w:r w:rsidRPr="00EC5C8E">
        <w:rPr>
          <w:rFonts w:ascii="Georgia" w:hAnsi="Georgia"/>
        </w:rPr>
        <w:t>Presentación y d</w:t>
      </w:r>
      <w:r w:rsidR="00E449D4" w:rsidRPr="00EC5C8E">
        <w:rPr>
          <w:rFonts w:ascii="Georgia" w:hAnsi="Georgia"/>
        </w:rPr>
        <w:t>iscusión de las lecturas</w:t>
      </w:r>
      <w:r w:rsidRPr="00EC5C8E">
        <w:rPr>
          <w:rFonts w:ascii="Georgia" w:hAnsi="Georgia"/>
        </w:rPr>
        <w:t xml:space="preserve"> (1:30-2 horas)</w:t>
      </w:r>
      <w:r w:rsidR="00822D64" w:rsidRPr="00EC5C8E">
        <w:rPr>
          <w:rFonts w:ascii="Georgia" w:hAnsi="Georgia"/>
        </w:rPr>
        <w:t>.</w:t>
      </w:r>
      <w:r w:rsidR="00B62219" w:rsidRPr="00EC5C8E">
        <w:rPr>
          <w:rFonts w:ascii="Georgia" w:hAnsi="Georgia"/>
        </w:rPr>
        <w:t xml:space="preserve"> </w:t>
      </w:r>
      <w:r w:rsidR="00305B6D">
        <w:rPr>
          <w:rFonts w:ascii="Georgia" w:hAnsi="Georgia"/>
        </w:rPr>
        <w:t>Tendréis que integraros en grupos de dos</w:t>
      </w:r>
      <w:r w:rsidR="00B62219" w:rsidRPr="00EC5C8E">
        <w:rPr>
          <w:rFonts w:ascii="Georgia" w:hAnsi="Georgia"/>
        </w:rPr>
        <w:t xml:space="preserve"> (cinco grupos) o tres</w:t>
      </w:r>
      <w:r w:rsidR="00305B6D">
        <w:rPr>
          <w:rFonts w:ascii="Georgia" w:hAnsi="Georgia"/>
        </w:rPr>
        <w:t xml:space="preserve"> estudiantes</w:t>
      </w:r>
      <w:r w:rsidR="00B62219" w:rsidRPr="00EC5C8E">
        <w:rPr>
          <w:rFonts w:ascii="Georgia" w:hAnsi="Georgia"/>
        </w:rPr>
        <w:t xml:space="preserve"> (un grupo).</w:t>
      </w:r>
      <w:r w:rsidR="0098080F" w:rsidRPr="00EC5C8E">
        <w:rPr>
          <w:rFonts w:ascii="Georgia" w:hAnsi="Georgia"/>
        </w:rPr>
        <w:t xml:space="preserve"> Cada grupo tendrá que encargarse de </w:t>
      </w:r>
      <w:r w:rsidR="00B62219" w:rsidRPr="00EC5C8E">
        <w:rPr>
          <w:rFonts w:ascii="Georgia" w:hAnsi="Georgia"/>
        </w:rPr>
        <w:t>tantas presentaciones como miembros lo componen</w:t>
      </w:r>
      <w:r w:rsidR="00D20680">
        <w:rPr>
          <w:rFonts w:ascii="Georgia" w:hAnsi="Georgia"/>
        </w:rPr>
        <w:t xml:space="preserve"> (5x2+3x1=13 sesiones)</w:t>
      </w:r>
      <w:r w:rsidR="00B62219" w:rsidRPr="00EC5C8E">
        <w:rPr>
          <w:rFonts w:ascii="Georgia" w:hAnsi="Georgia"/>
        </w:rPr>
        <w:t xml:space="preserve">. </w:t>
      </w:r>
      <w:r w:rsidR="00C954DE">
        <w:rPr>
          <w:rFonts w:ascii="Georgia" w:hAnsi="Georgia"/>
        </w:rPr>
        <w:t>Si descontamos las dos sesiones iniciales, que yo presentaré, q</w:t>
      </w:r>
      <w:r w:rsidR="00B62219" w:rsidRPr="00EC5C8E">
        <w:rPr>
          <w:rFonts w:ascii="Georgia" w:hAnsi="Georgia"/>
        </w:rPr>
        <w:t>ueda una semana libre, que será asignada por sorteo (salvo que haya algún grupo interesado – este interés será recompensado en la evaluación).</w:t>
      </w:r>
      <w:r w:rsidR="007E71B3" w:rsidRPr="00EC5C8E">
        <w:rPr>
          <w:rFonts w:ascii="Georgia" w:hAnsi="Georgia"/>
        </w:rPr>
        <w:t xml:space="preserve"> A su vez, cada semana, se elegirá a un grupo por sorteo para que </w:t>
      </w:r>
      <w:r w:rsidR="00F66B33" w:rsidRPr="00EC5C8E">
        <w:rPr>
          <w:rFonts w:ascii="Georgia" w:hAnsi="Georgia"/>
        </w:rPr>
        <w:t>discuta los argumentos desarrollados por el equipo a cargo de la presentación.</w:t>
      </w:r>
    </w:p>
    <w:p w14:paraId="22DCB958" w14:textId="77777777" w:rsidR="00EC5C8E" w:rsidRDefault="00EC5C8E" w:rsidP="00EC5C8E">
      <w:pPr>
        <w:pStyle w:val="Prrafodelista"/>
        <w:rPr>
          <w:rFonts w:ascii="Georgia" w:hAnsi="Georgia"/>
        </w:rPr>
      </w:pPr>
    </w:p>
    <w:p w14:paraId="46530D21" w14:textId="7468B0C1" w:rsidR="00305B6D" w:rsidRDefault="0034352E" w:rsidP="00EC5C8E">
      <w:pPr>
        <w:pStyle w:val="Prrafodelista"/>
        <w:rPr>
          <w:rFonts w:ascii="Georgia" w:hAnsi="Georgia"/>
        </w:rPr>
      </w:pPr>
      <w:r w:rsidRPr="0034352E">
        <w:rPr>
          <w:rFonts w:ascii="Georgia" w:hAnsi="Georgia"/>
          <w:u w:val="single"/>
        </w:rPr>
        <w:t>Un comentario general para todos los estudiantes sobre cómo leer</w:t>
      </w:r>
      <w:r>
        <w:rPr>
          <w:rFonts w:ascii="Georgia" w:hAnsi="Georgia"/>
        </w:rPr>
        <w:t xml:space="preserve">. </w:t>
      </w:r>
      <w:r w:rsidR="00305B6D">
        <w:rPr>
          <w:rFonts w:ascii="Georgia" w:hAnsi="Georgia"/>
        </w:rPr>
        <w:t xml:space="preserve">Antes de </w:t>
      </w:r>
      <w:r>
        <w:rPr>
          <w:rFonts w:ascii="Georgia" w:hAnsi="Georgia"/>
        </w:rPr>
        <w:t xml:space="preserve">empezar </w:t>
      </w:r>
      <w:r w:rsidR="00305B6D">
        <w:rPr>
          <w:rFonts w:ascii="Georgia" w:hAnsi="Georgia"/>
        </w:rPr>
        <w:t xml:space="preserve">cada texto, </w:t>
      </w:r>
      <w:r>
        <w:rPr>
          <w:rFonts w:ascii="Georgia" w:hAnsi="Georgia"/>
        </w:rPr>
        <w:t xml:space="preserve">os recomiendo que penséis cuáles son las preguntas que esperáis que la lectura os va a ayudar a responder. Después, leed la introducción y las conclusiones, lo cual suele ser suficiente para hacerse una idea del contenido del texto. ¿Te parecen los argumentos de la lectura sorprendentes, son creíbles, responden a tus preguntas iniciales, se te ocurren ejemplos que no cuadren con los resultados encontrados en la misma? Si te surgieron dudas, ¿qué tipo de </w:t>
      </w:r>
      <w:r>
        <w:rPr>
          <w:rFonts w:ascii="Georgia" w:hAnsi="Georgia"/>
        </w:rPr>
        <w:lastRenderedPageBreak/>
        <w:t>evidencia crees que sería necesaria para probar los argumentos propuestos por los autores? Tras este ejercicio, lee todo el texto. Anota todos los comentarios que te surjan en los que no estés de acuerdo con los autores y argumenta por qué. También puedes anotar c</w:t>
      </w:r>
      <w:r w:rsidR="00104102">
        <w:rPr>
          <w:rFonts w:ascii="Georgia" w:hAnsi="Georgia"/>
        </w:rPr>
        <w:t>ua</w:t>
      </w:r>
      <w:r>
        <w:rPr>
          <w:rFonts w:ascii="Georgia" w:hAnsi="Georgia"/>
        </w:rPr>
        <w:t xml:space="preserve">ndo encuentres algún argumento que te satisface (una pregunta fascinante, un diseño de investigación novedoso, una selección de casos atractiva, una explicación contraintuitiva, </w:t>
      </w:r>
      <w:r w:rsidR="00D93810">
        <w:rPr>
          <w:rFonts w:ascii="Georgia" w:hAnsi="Georgia"/>
        </w:rPr>
        <w:t xml:space="preserve">un argumento parsimonioso, etc.). Trae todas esas anotaciones a la sesión presencial para que formen parte de la discusión. </w:t>
      </w:r>
    </w:p>
    <w:p w14:paraId="51F4EF45" w14:textId="77777777" w:rsidR="00305B6D" w:rsidRDefault="00305B6D" w:rsidP="00EC5C8E">
      <w:pPr>
        <w:pStyle w:val="Prrafodelista"/>
        <w:rPr>
          <w:rFonts w:ascii="Georgia" w:hAnsi="Georgia"/>
        </w:rPr>
      </w:pPr>
    </w:p>
    <w:p w14:paraId="1C2AF1B5" w14:textId="3F5D46BB" w:rsidR="002C6CFB" w:rsidRDefault="00D93810" w:rsidP="002C6CFB">
      <w:pPr>
        <w:pStyle w:val="Prrafodelista"/>
        <w:rPr>
          <w:rFonts w:ascii="TTFDFD13D8t00" w:hAnsi="TTFDFD13D8t00"/>
        </w:rPr>
      </w:pPr>
      <w:r>
        <w:rPr>
          <w:rFonts w:ascii="Georgia" w:hAnsi="Georgia"/>
          <w:u w:val="single"/>
        </w:rPr>
        <w:t>Y ahora u</w:t>
      </w:r>
      <w:r w:rsidRPr="00D93810">
        <w:rPr>
          <w:rFonts w:ascii="Georgia" w:hAnsi="Georgia"/>
          <w:u w:val="single"/>
        </w:rPr>
        <w:t>n comentario para los que presenten</w:t>
      </w:r>
      <w:r>
        <w:rPr>
          <w:rFonts w:ascii="Georgia" w:hAnsi="Georgia"/>
        </w:rPr>
        <w:t xml:space="preserve">. </w:t>
      </w:r>
      <w:r w:rsidR="00CD2AE1" w:rsidRPr="00EC5C8E">
        <w:rPr>
          <w:rFonts w:ascii="Georgia" w:hAnsi="Georgia"/>
        </w:rPr>
        <w:t xml:space="preserve">El objetivo de las presentaciones es (i) ofrecer una </w:t>
      </w:r>
      <w:r w:rsidR="00CD2AE1" w:rsidRPr="00EC5C8E">
        <w:rPr>
          <w:rFonts w:ascii="Georgia" w:hAnsi="Georgia"/>
          <w:b/>
          <w:i/>
          <w:u w:val="single"/>
        </w:rPr>
        <w:t>breve</w:t>
      </w:r>
      <w:r w:rsidR="00CD2AE1" w:rsidRPr="00EC5C8E">
        <w:rPr>
          <w:rFonts w:ascii="Georgia" w:hAnsi="Georgia"/>
        </w:rPr>
        <w:t xml:space="preserve"> presentación de los argumentos</w:t>
      </w:r>
      <w:r w:rsidR="00EC5C8E" w:rsidRPr="00EC5C8E">
        <w:rPr>
          <w:rFonts w:ascii="Georgia" w:hAnsi="Georgia"/>
        </w:rPr>
        <w:t xml:space="preserve"> de los textos</w:t>
      </w:r>
      <w:r w:rsidR="00EC5C8E">
        <w:rPr>
          <w:rFonts w:ascii="Georgia" w:hAnsi="Georgia"/>
        </w:rPr>
        <w:t xml:space="preserve"> (pregunta de investigación, qué dice la literatura previa, qué proponen y qué encuentran los autores)</w:t>
      </w:r>
      <w:r w:rsidR="00EC5C8E" w:rsidRPr="00EC5C8E">
        <w:rPr>
          <w:rFonts w:ascii="Georgia" w:hAnsi="Georgia"/>
        </w:rPr>
        <w:t xml:space="preserve">; (ii) identificar las principales hipótesis y cuál es el diseño de investigación utilizado para contrastarlas empíricamente; y (iii) encontrar bases de datos relacionadas con el tema de la semana y </w:t>
      </w:r>
      <w:r w:rsidR="00EC5C8E">
        <w:rPr>
          <w:rFonts w:ascii="Georgia" w:hAnsi="Georgia"/>
        </w:rPr>
        <w:t>realiza</w:t>
      </w:r>
      <w:r w:rsidR="00EC5C8E" w:rsidRPr="00EC5C8E">
        <w:rPr>
          <w:rFonts w:ascii="Georgia" w:hAnsi="Georgia"/>
        </w:rPr>
        <w:t>r algún ejercicio de reproducción de los resultados para comprobar su robustez</w:t>
      </w:r>
      <w:r w:rsidR="00EC5C8E">
        <w:rPr>
          <w:rFonts w:ascii="Georgia" w:hAnsi="Georgia"/>
        </w:rPr>
        <w:t xml:space="preserve"> (</w:t>
      </w:r>
      <w:proofErr w:type="spellStart"/>
      <w:r w:rsidR="00EC5C8E" w:rsidRPr="00EC5C8E">
        <w:rPr>
          <w:rFonts w:ascii="Georgia" w:hAnsi="Georgia"/>
          <w:i/>
        </w:rPr>
        <w:t>replication</w:t>
      </w:r>
      <w:proofErr w:type="spellEnd"/>
      <w:r w:rsidR="00C15C15">
        <w:rPr>
          <w:rFonts w:ascii="Georgia" w:hAnsi="Georgia"/>
          <w:i/>
        </w:rPr>
        <w:t xml:space="preserve"> y/o </w:t>
      </w:r>
      <w:proofErr w:type="spellStart"/>
      <w:r w:rsidR="00C15C15">
        <w:rPr>
          <w:rFonts w:ascii="Georgia" w:hAnsi="Georgia"/>
          <w:i/>
        </w:rPr>
        <w:t>robustness</w:t>
      </w:r>
      <w:proofErr w:type="spellEnd"/>
      <w:r w:rsidR="00BE137F">
        <w:rPr>
          <w:rFonts w:ascii="Georgia" w:hAnsi="Georgia"/>
          <w:i/>
        </w:rPr>
        <w:t xml:space="preserve"> </w:t>
      </w:r>
      <w:proofErr w:type="spellStart"/>
      <w:r w:rsidR="00BE137F">
        <w:rPr>
          <w:rFonts w:ascii="Georgia" w:hAnsi="Georgia"/>
          <w:i/>
        </w:rPr>
        <w:t>checks</w:t>
      </w:r>
      <w:proofErr w:type="spellEnd"/>
      <w:r w:rsidR="00EC5C8E">
        <w:rPr>
          <w:rFonts w:ascii="Georgia" w:hAnsi="Georgia"/>
        </w:rPr>
        <w:t>)</w:t>
      </w:r>
      <w:r w:rsidR="00EC5C8E" w:rsidRPr="00EC5C8E">
        <w:rPr>
          <w:rFonts w:ascii="TTFDFD13D8t00" w:hAnsi="TTFDFD13D8t00"/>
        </w:rPr>
        <w:t>.</w:t>
      </w:r>
    </w:p>
    <w:p w14:paraId="786F5184" w14:textId="61973022" w:rsidR="002C6CFB" w:rsidRDefault="002C6CFB" w:rsidP="002C6CFB">
      <w:pPr>
        <w:pStyle w:val="Prrafodelista"/>
        <w:rPr>
          <w:rFonts w:ascii="TTFDFD13D8t00" w:hAnsi="TTFDFD13D8t00"/>
        </w:rPr>
      </w:pPr>
    </w:p>
    <w:p w14:paraId="4C965382" w14:textId="56079258" w:rsidR="00305B6D" w:rsidRDefault="002C6CFB" w:rsidP="00EC5C8E">
      <w:pPr>
        <w:pStyle w:val="Prrafodelista"/>
        <w:rPr>
          <w:rFonts w:ascii="Georgia" w:hAnsi="Georgia"/>
        </w:rPr>
      </w:pPr>
      <w:r w:rsidRPr="00F73E69">
        <w:rPr>
          <w:rFonts w:ascii="Georgia" w:hAnsi="Georgia"/>
        </w:rPr>
        <w:t>El equipo encargado de la contra-presentación</w:t>
      </w:r>
      <w:r w:rsidR="00F73E69" w:rsidRPr="00F73E69">
        <w:rPr>
          <w:rFonts w:ascii="Georgia" w:hAnsi="Georgia"/>
        </w:rPr>
        <w:t xml:space="preserve"> tiene que estar preparado para responder a los cuestionamientos realizados por el primer equipo, así como a elevar otros, si los presentadores fueron demasiado generosos con la/s lectura/s asignadas. </w:t>
      </w:r>
      <w:r w:rsidR="00F73E69">
        <w:rPr>
          <w:rFonts w:ascii="Georgia" w:hAnsi="Georgia"/>
        </w:rPr>
        <w:t xml:space="preserve">No se trata de que el segundo equipo tenga que prepararse una presentación alternativa; simplemente, que sean capaces de discutir razonablemente tanto los textos como la presentación realizada por el primer equipo. Por supuesto, todos los estudiantes pueden/deben participar en la discusión de los textos. </w:t>
      </w:r>
    </w:p>
    <w:p w14:paraId="7B861F1E" w14:textId="6364CA57" w:rsidR="002C1633" w:rsidRDefault="002C1633" w:rsidP="00EC5C8E">
      <w:pPr>
        <w:pStyle w:val="Prrafodelista"/>
        <w:rPr>
          <w:rFonts w:ascii="Georgia" w:hAnsi="Georgia"/>
        </w:rPr>
      </w:pPr>
    </w:p>
    <w:p w14:paraId="2CB362F8" w14:textId="2FFC4312" w:rsidR="002C1633" w:rsidRPr="00F73E69" w:rsidRDefault="002C1633" w:rsidP="00EC5C8E">
      <w:pPr>
        <w:pStyle w:val="Prrafodelista"/>
        <w:rPr>
          <w:rFonts w:ascii="Georgia" w:hAnsi="Georgia"/>
        </w:rPr>
      </w:pPr>
      <w:r>
        <w:rPr>
          <w:rFonts w:ascii="Georgia" w:hAnsi="Georgia"/>
        </w:rPr>
        <w:t xml:space="preserve">La presentación inicial debería durar entre 30 y 45 minutos máximo. </w:t>
      </w:r>
      <w:r w:rsidR="003A59DD">
        <w:rPr>
          <w:rFonts w:ascii="Georgia" w:hAnsi="Georgia"/>
        </w:rPr>
        <w:t xml:space="preserve">Pongamos unos 10 minutos para los </w:t>
      </w:r>
      <w:proofErr w:type="spellStart"/>
      <w:r w:rsidR="003A59DD">
        <w:rPr>
          <w:rFonts w:ascii="Georgia" w:hAnsi="Georgia"/>
        </w:rPr>
        <w:t>contraponentes</w:t>
      </w:r>
      <w:proofErr w:type="spellEnd"/>
      <w:r w:rsidR="003A59DD">
        <w:rPr>
          <w:rFonts w:ascii="Georgia" w:hAnsi="Georgia"/>
        </w:rPr>
        <w:t xml:space="preserve"> y el resto del tiempo para discusión abierta. Este </w:t>
      </w:r>
      <w:proofErr w:type="spellStart"/>
      <w:r w:rsidR="003A59DD">
        <w:rPr>
          <w:rFonts w:ascii="Georgia" w:hAnsi="Georgia"/>
        </w:rPr>
        <w:t>minutaje</w:t>
      </w:r>
      <w:proofErr w:type="spellEnd"/>
      <w:r w:rsidR="003A59DD">
        <w:rPr>
          <w:rFonts w:ascii="Georgia" w:hAnsi="Georgia"/>
        </w:rPr>
        <w:t xml:space="preserve"> no debe ser entendido como una regla, porque habrá temas que animen a la discusión desde el minuto 1 de la sesión y otros en los que nos cueste más </w:t>
      </w:r>
      <w:r w:rsidR="00236F11">
        <w:rPr>
          <w:rFonts w:ascii="Georgia" w:hAnsi="Georgia"/>
        </w:rPr>
        <w:t>hilvanarla.</w:t>
      </w:r>
    </w:p>
    <w:p w14:paraId="4E585739" w14:textId="77777777" w:rsidR="00305B6D" w:rsidRPr="00F73E69" w:rsidRDefault="00305B6D" w:rsidP="00EC5C8E">
      <w:pPr>
        <w:pStyle w:val="Prrafodelista"/>
        <w:rPr>
          <w:rFonts w:ascii="Georgia" w:hAnsi="Georgia"/>
        </w:rPr>
      </w:pPr>
    </w:p>
    <w:p w14:paraId="7647134C" w14:textId="77777777" w:rsidR="00F66B33" w:rsidRPr="00EC5C8E" w:rsidRDefault="00F66B33" w:rsidP="00EC5C8E">
      <w:pPr>
        <w:rPr>
          <w:rFonts w:ascii="Georgia" w:hAnsi="Georgia"/>
        </w:rPr>
      </w:pPr>
    </w:p>
    <w:p w14:paraId="73C20839" w14:textId="1E0CC08C" w:rsidR="00610806" w:rsidRDefault="00B62219" w:rsidP="00B62219">
      <w:pPr>
        <w:pStyle w:val="Prrafodelista"/>
        <w:numPr>
          <w:ilvl w:val="0"/>
          <w:numId w:val="13"/>
        </w:numPr>
        <w:rPr>
          <w:rFonts w:ascii="Georgia" w:hAnsi="Georgia"/>
        </w:rPr>
      </w:pPr>
      <w:r w:rsidRPr="00EC5C8E">
        <w:rPr>
          <w:rFonts w:ascii="Georgia" w:hAnsi="Georgia"/>
        </w:rPr>
        <w:t>Tras la discusión de las lecturas de la semana, realizaremos una segunda actividad en la qu</w:t>
      </w:r>
      <w:r w:rsidR="00610806" w:rsidRPr="00EC5C8E">
        <w:rPr>
          <w:rFonts w:ascii="Georgia" w:hAnsi="Georgia"/>
        </w:rPr>
        <w:t xml:space="preserve">e </w:t>
      </w:r>
      <w:r w:rsidR="00384F04">
        <w:rPr>
          <w:rFonts w:ascii="Georgia" w:hAnsi="Georgia"/>
        </w:rPr>
        <w:t xml:space="preserve">en </w:t>
      </w:r>
      <w:r w:rsidR="00610806" w:rsidRPr="00EC5C8E">
        <w:rPr>
          <w:rFonts w:ascii="Georgia" w:hAnsi="Georgia"/>
        </w:rPr>
        <w:t xml:space="preserve">cada </w:t>
      </w:r>
      <w:r w:rsidR="00384F04">
        <w:rPr>
          <w:rFonts w:ascii="Georgia" w:hAnsi="Georgia"/>
        </w:rPr>
        <w:t xml:space="preserve">sesión un </w:t>
      </w:r>
      <w:r w:rsidR="00610806" w:rsidRPr="00EC5C8E">
        <w:rPr>
          <w:rFonts w:ascii="Georgia" w:hAnsi="Georgia"/>
        </w:rPr>
        <w:t xml:space="preserve">estudiante tendrá que presentar </w:t>
      </w:r>
      <w:r w:rsidR="003A040D">
        <w:rPr>
          <w:rFonts w:ascii="Georgia" w:hAnsi="Georgia"/>
        </w:rPr>
        <w:t>información</w:t>
      </w:r>
      <w:r w:rsidR="00610806" w:rsidRPr="00EC5C8E">
        <w:rPr>
          <w:rFonts w:ascii="Georgia" w:hAnsi="Georgia"/>
        </w:rPr>
        <w:t xml:space="preserve"> que haya recabado sobre algún suceso relacionado con el </w:t>
      </w:r>
      <w:r w:rsidR="003A040D">
        <w:rPr>
          <w:rFonts w:ascii="Georgia" w:hAnsi="Georgia"/>
        </w:rPr>
        <w:t>seminario</w:t>
      </w:r>
      <w:r w:rsidR="00610806" w:rsidRPr="00EC5C8E">
        <w:rPr>
          <w:rFonts w:ascii="Georgia" w:hAnsi="Georgia"/>
        </w:rPr>
        <w:t xml:space="preserve"> que haya ocurrido en el </w:t>
      </w:r>
      <w:r w:rsidR="00EC5C8E">
        <w:rPr>
          <w:rFonts w:ascii="Georgia" w:hAnsi="Georgia"/>
        </w:rPr>
        <w:t>país de su elección (media hora).</w:t>
      </w:r>
    </w:p>
    <w:p w14:paraId="705D7EF7" w14:textId="77777777" w:rsidR="00EC5C8E" w:rsidRDefault="00EC5C8E" w:rsidP="00EC5C8E">
      <w:pPr>
        <w:pStyle w:val="Prrafodelista"/>
        <w:rPr>
          <w:rFonts w:ascii="Georgia" w:hAnsi="Georgia"/>
        </w:rPr>
      </w:pPr>
    </w:p>
    <w:p w14:paraId="27EA1251" w14:textId="20A7C8CE" w:rsidR="00EC5C8E" w:rsidRPr="00EC5C8E" w:rsidRDefault="006829F4" w:rsidP="00EC5C8E">
      <w:pPr>
        <w:pStyle w:val="Prrafodelista"/>
        <w:rPr>
          <w:rFonts w:ascii="Georgia" w:hAnsi="Georgia"/>
        </w:rPr>
      </w:pPr>
      <w:r>
        <w:rPr>
          <w:rFonts w:ascii="Georgia" w:hAnsi="Georgia"/>
        </w:rPr>
        <w:t>El primer día de clase cada estudiante tendrá que escoger uno de los países que conforman el conti</w:t>
      </w:r>
      <w:r w:rsidR="00104102">
        <w:rPr>
          <w:rFonts w:ascii="Georgia" w:hAnsi="Georgia"/>
        </w:rPr>
        <w:t>nente americano</w:t>
      </w:r>
      <w:r>
        <w:rPr>
          <w:rFonts w:ascii="Georgia" w:hAnsi="Georgia"/>
        </w:rPr>
        <w:t xml:space="preserve">. La elección puede venir </w:t>
      </w:r>
      <w:r w:rsidR="00792AC9">
        <w:rPr>
          <w:rFonts w:ascii="Georgia" w:hAnsi="Georgia"/>
        </w:rPr>
        <w:t>por un interés personal o por</w:t>
      </w:r>
      <w:r>
        <w:rPr>
          <w:rFonts w:ascii="Georgia" w:hAnsi="Georgia"/>
        </w:rPr>
        <w:t xml:space="preserve"> </w:t>
      </w:r>
      <w:r w:rsidR="00792AC9">
        <w:rPr>
          <w:rFonts w:ascii="Georgia" w:hAnsi="Georgia"/>
        </w:rPr>
        <w:t xml:space="preserve">la curiosidad intelectual para comprender mejor algún fenómeno ocurrido en el continente. Como no es posible repetir países, en caso de que varios estudiantes estén interesados en el mismo país, se realizará un sorteo para que la fortuna decida la distribución de </w:t>
      </w:r>
      <w:proofErr w:type="gramStart"/>
      <w:r w:rsidR="00792AC9">
        <w:rPr>
          <w:rFonts w:ascii="Georgia" w:hAnsi="Georgia"/>
        </w:rPr>
        <w:t>los mismos</w:t>
      </w:r>
      <w:proofErr w:type="gramEnd"/>
      <w:r w:rsidR="00792AC9">
        <w:rPr>
          <w:rFonts w:ascii="Georgia" w:hAnsi="Georgia"/>
        </w:rPr>
        <w:t xml:space="preserve">. </w:t>
      </w:r>
    </w:p>
    <w:p w14:paraId="1FBC378F" w14:textId="7C4C85B9" w:rsidR="00F66B33" w:rsidRDefault="00F66B33" w:rsidP="00F66B33">
      <w:pPr>
        <w:rPr>
          <w:rFonts w:ascii="Georgia" w:hAnsi="Georgia"/>
        </w:rPr>
      </w:pPr>
    </w:p>
    <w:p w14:paraId="1EB314FA" w14:textId="77777777" w:rsidR="005C0BCA" w:rsidRPr="00EC5C8E" w:rsidRDefault="005C0BCA" w:rsidP="00F66B33">
      <w:pPr>
        <w:rPr>
          <w:rFonts w:ascii="Georgia" w:hAnsi="Georgia"/>
        </w:rPr>
      </w:pPr>
    </w:p>
    <w:p w14:paraId="3FECDAD1" w14:textId="77777777" w:rsidR="00F66B33" w:rsidRPr="00EC5C8E" w:rsidRDefault="00610806" w:rsidP="00B62219">
      <w:pPr>
        <w:pStyle w:val="Prrafodelista"/>
        <w:numPr>
          <w:ilvl w:val="0"/>
          <w:numId w:val="13"/>
        </w:numPr>
        <w:rPr>
          <w:rFonts w:ascii="Georgia" w:hAnsi="Georgia"/>
        </w:rPr>
      </w:pPr>
      <w:r w:rsidRPr="00EC5C8E">
        <w:rPr>
          <w:rFonts w:ascii="Georgia" w:hAnsi="Georgia"/>
        </w:rPr>
        <w:lastRenderedPageBreak/>
        <w:t>Finalmente, dejaremos una última media hora para discutir temas posibles de investigación. Cualquier estudiante puede sugerir preguntas, eventos que le hayan llamado la atención, dilemas (puzles), anécdotas recogidas en textos académicos o en la misma prensa. El objetivo es ayudar a los estudiantes a ir encontrando algún tema interesante y novedoso que pueda servirlos para la realización del trabajo final.</w:t>
      </w:r>
    </w:p>
    <w:p w14:paraId="3DDFAA19" w14:textId="77777777" w:rsidR="00F66B33" w:rsidRPr="00EC5C8E" w:rsidRDefault="00F66B33" w:rsidP="00F66B33">
      <w:pPr>
        <w:rPr>
          <w:rFonts w:ascii="Georgia" w:hAnsi="Georgia"/>
        </w:rPr>
      </w:pPr>
    </w:p>
    <w:p w14:paraId="79D8FE5B" w14:textId="14A2E152" w:rsidR="00F66B33" w:rsidRPr="00EC5C8E" w:rsidRDefault="00F66B33" w:rsidP="00F66B33">
      <w:pPr>
        <w:rPr>
          <w:rFonts w:ascii="Georgia" w:hAnsi="Georgia"/>
        </w:rPr>
      </w:pPr>
      <w:r w:rsidRPr="00EC5C8E">
        <w:rPr>
          <w:rFonts w:ascii="Georgia" w:hAnsi="Georgia"/>
        </w:rPr>
        <w:t>Por otro lado, las actividades no presenciales son las siguientes:</w:t>
      </w:r>
    </w:p>
    <w:p w14:paraId="5DF4D8D0" w14:textId="7C9366E7" w:rsidR="00610806" w:rsidRPr="00EC5C8E" w:rsidRDefault="00610806" w:rsidP="00F66B33">
      <w:pPr>
        <w:rPr>
          <w:rFonts w:ascii="Georgia" w:hAnsi="Georgia"/>
        </w:rPr>
      </w:pPr>
      <w:r w:rsidRPr="00EC5C8E">
        <w:rPr>
          <w:rFonts w:ascii="Georgia" w:hAnsi="Georgia"/>
        </w:rPr>
        <w:t xml:space="preserve">  </w:t>
      </w:r>
    </w:p>
    <w:p w14:paraId="30814E49" w14:textId="7AA6DF6B" w:rsidR="00281436" w:rsidRDefault="00EC5585" w:rsidP="00B62219">
      <w:pPr>
        <w:pStyle w:val="Prrafodelista"/>
        <w:numPr>
          <w:ilvl w:val="0"/>
          <w:numId w:val="13"/>
        </w:numPr>
        <w:rPr>
          <w:rFonts w:ascii="Georgia" w:hAnsi="Georgia"/>
        </w:rPr>
      </w:pPr>
      <w:r>
        <w:rPr>
          <w:rFonts w:ascii="Georgia" w:hAnsi="Georgia"/>
        </w:rPr>
        <w:t>R</w:t>
      </w:r>
      <w:r w:rsidR="00281436">
        <w:rPr>
          <w:rFonts w:ascii="Georgia" w:hAnsi="Georgia"/>
        </w:rPr>
        <w:t>eportes</w:t>
      </w:r>
      <w:r w:rsidR="00610806" w:rsidRPr="00EC5C8E">
        <w:rPr>
          <w:rFonts w:ascii="Georgia" w:hAnsi="Georgia"/>
        </w:rPr>
        <w:t xml:space="preserve">. Cada estudiante tendrá que escribir dos </w:t>
      </w:r>
      <w:r>
        <w:rPr>
          <w:rFonts w:ascii="Georgia" w:hAnsi="Georgia"/>
        </w:rPr>
        <w:t>reportes</w:t>
      </w:r>
      <w:r w:rsidR="00610806" w:rsidRPr="00EC5C8E">
        <w:rPr>
          <w:rFonts w:ascii="Georgia" w:hAnsi="Georgia"/>
        </w:rPr>
        <w:t xml:space="preserve"> a lo largo del curso en alguna de las semanas en las que no </w:t>
      </w:r>
      <w:r w:rsidR="00281436">
        <w:rPr>
          <w:rFonts w:ascii="Georgia" w:hAnsi="Georgia"/>
        </w:rPr>
        <w:t>tenga</w:t>
      </w:r>
      <w:r w:rsidR="00610806" w:rsidRPr="00EC5C8E">
        <w:rPr>
          <w:rFonts w:ascii="Georgia" w:hAnsi="Georgia"/>
        </w:rPr>
        <w:t xml:space="preserve"> que presentar las lecturas o su estudio de caso.</w:t>
      </w:r>
      <w:r w:rsidR="00281436">
        <w:rPr>
          <w:rFonts w:ascii="Georgia" w:hAnsi="Georgia"/>
        </w:rPr>
        <w:t xml:space="preserve"> Obligatoriamente, una reseña versará sobre las lecturas de alguna de las sesiones que van de la 4 a la 10, y la segunda reseña será sobre las lecturas de alguna de las sesiones que van de la 11 a la 16. </w:t>
      </w:r>
      <w:r>
        <w:rPr>
          <w:rFonts w:ascii="Georgia" w:hAnsi="Georgia"/>
        </w:rPr>
        <w:t>El reporte</w:t>
      </w:r>
      <w:r w:rsidR="00281436">
        <w:rPr>
          <w:rFonts w:ascii="Georgia" w:hAnsi="Georgia"/>
        </w:rPr>
        <w:t xml:space="preserve"> ideal debería tener menos de 1,000 palabras, que resuma muy brevemente el argumento principal de la lectura, para después criticar aspectos fundamentales de los resultados, e indicar si el trabajo se debería de haber publicado o qué revisiones serían necesarias para poder publicarse. En otras palabras, imaginad que esta reseña es un dictamen para una revista académica. </w:t>
      </w:r>
      <w:r>
        <w:rPr>
          <w:rFonts w:ascii="Georgia" w:hAnsi="Georgia"/>
        </w:rPr>
        <w:t>Así, mi objetivo con los reportes es fundamentalmente revisar cómo vais con la escritura, así como ayudaros al entrenamiento con la elaboración de dictámenes académicos.</w:t>
      </w:r>
      <w:r w:rsidR="00880F01">
        <w:rPr>
          <w:rFonts w:ascii="Georgia" w:hAnsi="Georgia"/>
        </w:rPr>
        <w:t xml:space="preserve"> Los reportes deberán ser enviados el </w:t>
      </w:r>
      <w:r w:rsidR="00880F01" w:rsidRPr="00165AA4">
        <w:rPr>
          <w:rFonts w:ascii="Georgia" w:hAnsi="Georgia"/>
          <w:u w:val="single"/>
        </w:rPr>
        <w:t>lunes anterior a la sesión</w:t>
      </w:r>
      <w:r w:rsidR="00880F01">
        <w:rPr>
          <w:rFonts w:ascii="Georgia" w:hAnsi="Georgia"/>
        </w:rPr>
        <w:t xml:space="preserve"> a la que se refieran.</w:t>
      </w:r>
    </w:p>
    <w:p w14:paraId="47AACECC" w14:textId="57387D95" w:rsidR="00F66B33" w:rsidRDefault="00F66B33" w:rsidP="00281436">
      <w:pPr>
        <w:rPr>
          <w:rFonts w:ascii="Georgia" w:hAnsi="Georgia"/>
        </w:rPr>
      </w:pPr>
    </w:p>
    <w:p w14:paraId="2D3690E6" w14:textId="77777777" w:rsidR="005C0BCA" w:rsidRPr="00281436" w:rsidRDefault="005C0BCA" w:rsidP="00281436">
      <w:pPr>
        <w:rPr>
          <w:rFonts w:ascii="Georgia" w:hAnsi="Georgia"/>
        </w:rPr>
      </w:pPr>
    </w:p>
    <w:p w14:paraId="08A72FF4" w14:textId="21D42A5D" w:rsidR="00B62219" w:rsidRPr="00EC5C8E" w:rsidRDefault="00610806" w:rsidP="00B62219">
      <w:pPr>
        <w:pStyle w:val="Prrafodelista"/>
        <w:numPr>
          <w:ilvl w:val="0"/>
          <w:numId w:val="13"/>
        </w:numPr>
        <w:rPr>
          <w:rFonts w:ascii="Georgia" w:hAnsi="Georgia"/>
        </w:rPr>
      </w:pPr>
      <w:r w:rsidRPr="00EC5C8E">
        <w:rPr>
          <w:rFonts w:ascii="Georgia" w:hAnsi="Georgia"/>
        </w:rPr>
        <w:t xml:space="preserve">La última actividad del curso es la redacción de un trabajo original de investigación sobre alguno de los temas tratados en el curso. El trabajo seguirá el formato habitual de: pregunta de investigación, </w:t>
      </w:r>
      <w:r w:rsidR="00723464" w:rsidRPr="00EC5C8E">
        <w:rPr>
          <w:rFonts w:ascii="Georgia" w:hAnsi="Georgia"/>
        </w:rPr>
        <w:t xml:space="preserve">breve </w:t>
      </w:r>
      <w:r w:rsidRPr="00EC5C8E">
        <w:rPr>
          <w:rFonts w:ascii="Georgia" w:hAnsi="Georgia"/>
        </w:rPr>
        <w:t xml:space="preserve">revisión de la literatura, teoría/hipótesis, datos, resultados. </w:t>
      </w:r>
      <w:r w:rsidR="00723464" w:rsidRPr="00EC5C8E">
        <w:rPr>
          <w:rFonts w:ascii="Georgia" w:hAnsi="Georgia"/>
        </w:rPr>
        <w:t xml:space="preserve">El objetivo es demostrar que el estudiante es capaz de </w:t>
      </w:r>
      <w:r w:rsidR="00815CDD" w:rsidRPr="00EC5C8E">
        <w:rPr>
          <w:rFonts w:ascii="Georgia" w:hAnsi="Georgia"/>
        </w:rPr>
        <w:t>escribir</w:t>
      </w:r>
      <w:r w:rsidR="00723464" w:rsidRPr="00EC5C8E">
        <w:rPr>
          <w:rFonts w:ascii="Georgia" w:hAnsi="Georgia"/>
        </w:rPr>
        <w:t xml:space="preserve"> el armazón de </w:t>
      </w:r>
      <w:r w:rsidR="00C50A94" w:rsidRPr="00EC5C8E">
        <w:rPr>
          <w:rFonts w:ascii="Georgia" w:hAnsi="Georgia"/>
        </w:rPr>
        <w:t xml:space="preserve">un trabajo académico relacionado con alguno de los temas analizados en el curso. La extensión del texto estará entre 5,000 y 10,000 palabras. </w:t>
      </w:r>
      <w:r w:rsidR="00F66B33" w:rsidRPr="00EC5C8E">
        <w:rPr>
          <w:rFonts w:ascii="Georgia" w:hAnsi="Georgia"/>
        </w:rPr>
        <w:t xml:space="preserve">La fecha de entrega es el </w:t>
      </w:r>
      <w:r w:rsidR="00F66B33" w:rsidRPr="00165AA4">
        <w:rPr>
          <w:rFonts w:ascii="Georgia" w:hAnsi="Georgia"/>
          <w:u w:val="single"/>
        </w:rPr>
        <w:t>viernes 23 de junio</w:t>
      </w:r>
      <w:r w:rsidR="00F66B33" w:rsidRPr="00EC5C8E">
        <w:rPr>
          <w:rFonts w:ascii="Georgia" w:hAnsi="Georgia"/>
        </w:rPr>
        <w:t>.</w:t>
      </w:r>
    </w:p>
    <w:p w14:paraId="0D9592C0" w14:textId="7B1B2E49" w:rsidR="00822D64" w:rsidRPr="00EC5C8E" w:rsidRDefault="0098080F">
      <w:pPr>
        <w:rPr>
          <w:rFonts w:ascii="Georgia" w:hAnsi="Georgia"/>
        </w:rPr>
      </w:pPr>
      <w:r w:rsidRPr="00EC5C8E">
        <w:rPr>
          <w:rFonts w:ascii="Georgia" w:hAnsi="Georgia"/>
        </w:rPr>
        <w:t xml:space="preserve"> </w:t>
      </w:r>
    </w:p>
    <w:p w14:paraId="3E904AC1" w14:textId="731AE001" w:rsidR="00E449D4" w:rsidRPr="00EC5C8E" w:rsidRDefault="00E449D4">
      <w:pPr>
        <w:rPr>
          <w:rFonts w:ascii="Georgia" w:hAnsi="Georgia"/>
        </w:rPr>
      </w:pPr>
      <w:r w:rsidRPr="00EC5C8E">
        <w:rPr>
          <w:rFonts w:ascii="Georgia" w:hAnsi="Georgia"/>
        </w:rPr>
        <w:t xml:space="preserve"> </w:t>
      </w:r>
    </w:p>
    <w:p w14:paraId="07BB8535" w14:textId="2519E454" w:rsidR="00F66B33" w:rsidRPr="00EC5C8E" w:rsidRDefault="00F66B33" w:rsidP="00F66B33">
      <w:pPr>
        <w:rPr>
          <w:rFonts w:ascii="Georgia" w:hAnsi="Georgia"/>
        </w:rPr>
      </w:pPr>
      <w:r w:rsidRPr="00EC5C8E">
        <w:rPr>
          <w:rFonts w:ascii="Georgia" w:hAnsi="Georgia"/>
          <w:b/>
        </w:rPr>
        <w:t>Evaluación</w:t>
      </w:r>
    </w:p>
    <w:p w14:paraId="3F366693" w14:textId="77777777" w:rsidR="00F66B33" w:rsidRPr="00EC5C8E" w:rsidRDefault="00F66B33" w:rsidP="00F66B33">
      <w:pPr>
        <w:rPr>
          <w:rFonts w:ascii="Georgia" w:hAnsi="Georgia"/>
        </w:rPr>
      </w:pPr>
      <w:r w:rsidRPr="00EC5C8E">
        <w:rPr>
          <w:rFonts w:ascii="Georgia" w:hAnsi="Georgia"/>
        </w:rPr>
        <w:t>30 por ciento, trabajo de investigación</w:t>
      </w:r>
    </w:p>
    <w:p w14:paraId="2509DF82" w14:textId="286D0720" w:rsidR="00F66B33" w:rsidRPr="00EC5C8E" w:rsidRDefault="00F66B33" w:rsidP="00F66B33">
      <w:pPr>
        <w:rPr>
          <w:rFonts w:ascii="Georgia" w:hAnsi="Georgia"/>
        </w:rPr>
      </w:pPr>
      <w:r w:rsidRPr="00EC5C8E">
        <w:rPr>
          <w:rFonts w:ascii="Georgia" w:hAnsi="Georgia"/>
        </w:rPr>
        <w:t>30 por ciento, participación y presentaciones</w:t>
      </w:r>
      <w:r w:rsidR="00524C8D">
        <w:rPr>
          <w:rFonts w:ascii="Georgia" w:hAnsi="Georgia"/>
        </w:rPr>
        <w:t xml:space="preserve"> de lecturas</w:t>
      </w:r>
    </w:p>
    <w:p w14:paraId="06D04A5C" w14:textId="24A60F13" w:rsidR="00F66B33" w:rsidRPr="00EC5C8E" w:rsidRDefault="00F66B33" w:rsidP="00F66B33">
      <w:pPr>
        <w:rPr>
          <w:rFonts w:ascii="Georgia" w:hAnsi="Georgia"/>
        </w:rPr>
      </w:pPr>
      <w:r w:rsidRPr="00EC5C8E">
        <w:rPr>
          <w:rFonts w:ascii="Georgia" w:hAnsi="Georgia"/>
        </w:rPr>
        <w:t xml:space="preserve">30 por ciento, </w:t>
      </w:r>
      <w:r w:rsidR="00524C8D">
        <w:rPr>
          <w:rFonts w:ascii="Georgia" w:hAnsi="Georgia"/>
        </w:rPr>
        <w:t>presentaciones</w:t>
      </w:r>
      <w:r w:rsidRPr="00EC5C8E">
        <w:rPr>
          <w:rFonts w:ascii="Georgia" w:hAnsi="Georgia"/>
        </w:rPr>
        <w:t xml:space="preserve"> del país elegido</w:t>
      </w:r>
      <w:r w:rsidR="00B038CB" w:rsidRPr="00EC5C8E">
        <w:rPr>
          <w:rFonts w:ascii="Georgia" w:hAnsi="Georgia"/>
        </w:rPr>
        <w:t xml:space="preserve"> y discusión de temas de investigación</w:t>
      </w:r>
    </w:p>
    <w:p w14:paraId="7FC14D83" w14:textId="77777777" w:rsidR="00F66B33" w:rsidRPr="00EC5C8E" w:rsidRDefault="00F66B33" w:rsidP="00F66B33">
      <w:pPr>
        <w:rPr>
          <w:rFonts w:ascii="Georgia" w:hAnsi="Georgia"/>
        </w:rPr>
      </w:pPr>
      <w:r w:rsidRPr="00EC5C8E">
        <w:rPr>
          <w:rFonts w:ascii="Georgia" w:hAnsi="Georgia"/>
        </w:rPr>
        <w:t>10 por ciento, dos reseñas</w:t>
      </w:r>
    </w:p>
    <w:p w14:paraId="7D49CFC0" w14:textId="77777777" w:rsidR="00D716EF" w:rsidRPr="00EC5C8E" w:rsidRDefault="00D716EF">
      <w:pPr>
        <w:rPr>
          <w:rFonts w:ascii="Georgia" w:hAnsi="Georgia"/>
        </w:rPr>
      </w:pPr>
    </w:p>
    <w:p w14:paraId="2625AFD6" w14:textId="77777777" w:rsidR="005C0BCA" w:rsidRDefault="005C0BCA">
      <w:pPr>
        <w:rPr>
          <w:rFonts w:ascii="Georgia" w:hAnsi="Georgia"/>
          <w:b/>
        </w:rPr>
      </w:pPr>
    </w:p>
    <w:p w14:paraId="4A121A6A" w14:textId="0500B9DE" w:rsidR="00FF3344" w:rsidRDefault="00FF3344">
      <w:pPr>
        <w:rPr>
          <w:rFonts w:ascii="Georgia" w:hAnsi="Georgia"/>
          <w:b/>
        </w:rPr>
      </w:pPr>
      <w:r>
        <w:rPr>
          <w:rFonts w:ascii="Georgia" w:hAnsi="Georgia"/>
          <w:b/>
        </w:rPr>
        <w:t>Un comentario sobre dispositivos electrónicos</w:t>
      </w:r>
    </w:p>
    <w:p w14:paraId="07E7281C" w14:textId="7536E640" w:rsidR="00FF3344" w:rsidRDefault="00FF3344">
      <w:pPr>
        <w:rPr>
          <w:rFonts w:ascii="Georgia" w:hAnsi="Georgia"/>
        </w:rPr>
      </w:pPr>
      <w:r>
        <w:rPr>
          <w:rFonts w:ascii="Georgia" w:hAnsi="Georgia"/>
        </w:rPr>
        <w:t xml:space="preserve">Podéis usar vuestros ordenadores portátiles, </w:t>
      </w:r>
      <w:r w:rsidR="00D01FE9">
        <w:rPr>
          <w:rFonts w:ascii="Georgia" w:hAnsi="Georgia"/>
        </w:rPr>
        <w:t>pero</w:t>
      </w:r>
      <w:r>
        <w:rPr>
          <w:rFonts w:ascii="Georgia" w:hAnsi="Georgia"/>
        </w:rPr>
        <w:t xml:space="preserve"> sin conexión a internet</w:t>
      </w:r>
      <w:r w:rsidR="00D01FE9">
        <w:rPr>
          <w:rFonts w:ascii="Georgia" w:hAnsi="Georgia"/>
        </w:rPr>
        <w:t xml:space="preserve"> (salvo que sea estrictamente necesario)</w:t>
      </w:r>
      <w:r>
        <w:rPr>
          <w:rFonts w:ascii="Georgia" w:hAnsi="Georgia"/>
        </w:rPr>
        <w:t>, para evitar los típicos despistes y obnubilaciones provocados por la nube. El uso de teléfonos móviles en el salón está prohibido.</w:t>
      </w:r>
    </w:p>
    <w:p w14:paraId="75E38584" w14:textId="34860A9F" w:rsidR="00FF3344" w:rsidRDefault="00FF3344">
      <w:pPr>
        <w:rPr>
          <w:rFonts w:ascii="Georgia" w:hAnsi="Georgia"/>
        </w:rPr>
      </w:pPr>
    </w:p>
    <w:p w14:paraId="15523E5F" w14:textId="0F2F765E" w:rsidR="00FF3344" w:rsidRDefault="00FF3344">
      <w:pPr>
        <w:rPr>
          <w:rFonts w:ascii="Georgia" w:hAnsi="Georgia"/>
        </w:rPr>
      </w:pPr>
    </w:p>
    <w:p w14:paraId="2ADC9BF0" w14:textId="2D338AA5" w:rsidR="00FF3344" w:rsidRPr="00FF3344" w:rsidRDefault="00110CC2">
      <w:pPr>
        <w:rPr>
          <w:rFonts w:ascii="Georgia" w:hAnsi="Georgia"/>
        </w:rPr>
      </w:pPr>
      <w:r>
        <w:rPr>
          <w:rFonts w:ascii="Georgia" w:hAnsi="Georgia"/>
        </w:rPr>
        <w:t xml:space="preserve"> </w:t>
      </w:r>
    </w:p>
    <w:p w14:paraId="333CA919" w14:textId="080C90A0" w:rsidR="00186153" w:rsidRPr="004E62BB" w:rsidRDefault="00186153" w:rsidP="00186153">
      <w:pPr>
        <w:rPr>
          <w:rFonts w:ascii="Georgia" w:hAnsi="Georgia"/>
          <w:color w:val="000000" w:themeColor="text1"/>
        </w:rPr>
      </w:pPr>
      <w:r w:rsidRPr="004E62BB">
        <w:rPr>
          <w:rFonts w:ascii="Georgia" w:hAnsi="Georgia"/>
          <w:b/>
          <w:color w:val="000000" w:themeColor="text1"/>
        </w:rPr>
        <w:lastRenderedPageBreak/>
        <w:t>Temas por semana</w:t>
      </w:r>
      <w:r w:rsidR="000805F4">
        <w:rPr>
          <w:rFonts w:ascii="Georgia" w:hAnsi="Georgia"/>
          <w:b/>
          <w:color w:val="000000" w:themeColor="text1"/>
        </w:rPr>
        <w:t xml:space="preserve"> (el calendario es provisional)</w:t>
      </w:r>
    </w:p>
    <w:p w14:paraId="3930050B" w14:textId="77777777" w:rsidR="00186153" w:rsidRPr="004E62BB" w:rsidRDefault="00186153" w:rsidP="00186153">
      <w:pPr>
        <w:pStyle w:val="Prrafodelista"/>
        <w:rPr>
          <w:rFonts w:ascii="Georgia" w:hAnsi="Georgia"/>
          <w:color w:val="000000" w:themeColor="text1"/>
        </w:rPr>
      </w:pPr>
    </w:p>
    <w:p w14:paraId="023E3A83" w14:textId="45757F7F" w:rsidR="00186153" w:rsidRPr="004E62BB" w:rsidRDefault="00186153" w:rsidP="00186153">
      <w:pPr>
        <w:pStyle w:val="Prrafodelista"/>
        <w:numPr>
          <w:ilvl w:val="0"/>
          <w:numId w:val="15"/>
        </w:numPr>
        <w:rPr>
          <w:rFonts w:ascii="Georgia" w:hAnsi="Georgia"/>
          <w:color w:val="000000" w:themeColor="text1"/>
        </w:rPr>
      </w:pPr>
      <w:r w:rsidRPr="004E62BB">
        <w:rPr>
          <w:rFonts w:ascii="Georgia" w:hAnsi="Georgia"/>
          <w:color w:val="000000" w:themeColor="text1"/>
        </w:rPr>
        <w:t>Orden</w:t>
      </w:r>
    </w:p>
    <w:p w14:paraId="47A8F28B" w14:textId="77777777" w:rsidR="00F06C59" w:rsidRPr="004E62BB" w:rsidRDefault="00F06C59" w:rsidP="00F06C59">
      <w:pPr>
        <w:pStyle w:val="Prrafodelista"/>
        <w:ind w:left="1080"/>
        <w:rPr>
          <w:rFonts w:ascii="Georgia" w:hAnsi="Georgia"/>
          <w:color w:val="000000" w:themeColor="text1"/>
        </w:rPr>
      </w:pPr>
    </w:p>
    <w:p w14:paraId="4293E73A" w14:textId="0E13B8A9" w:rsidR="00186153" w:rsidRPr="004E62BB" w:rsidRDefault="000805F4" w:rsidP="00D85CCC">
      <w:pPr>
        <w:rPr>
          <w:rFonts w:ascii="Georgia" w:hAnsi="Georgia"/>
          <w:color w:val="000000" w:themeColor="text1"/>
        </w:rPr>
      </w:pPr>
      <w:r>
        <w:rPr>
          <w:rFonts w:ascii="Georgia" w:hAnsi="Georgia"/>
          <w:i/>
          <w:color w:val="000000" w:themeColor="text1"/>
        </w:rPr>
        <w:t>8</w:t>
      </w:r>
      <w:r w:rsidR="00186153" w:rsidRPr="004E62BB">
        <w:rPr>
          <w:rFonts w:ascii="Georgia" w:hAnsi="Georgia"/>
          <w:i/>
          <w:color w:val="000000" w:themeColor="text1"/>
        </w:rPr>
        <w:t xml:space="preserve"> </w:t>
      </w:r>
      <w:proofErr w:type="gramStart"/>
      <w:r w:rsidR="00186153" w:rsidRPr="004E62BB">
        <w:rPr>
          <w:rFonts w:ascii="Georgia" w:hAnsi="Georgia"/>
          <w:i/>
          <w:color w:val="000000" w:themeColor="text1"/>
        </w:rPr>
        <w:t>febrero</w:t>
      </w:r>
      <w:r>
        <w:rPr>
          <w:rFonts w:ascii="Georgia" w:hAnsi="Georgia"/>
          <w:i/>
          <w:color w:val="000000" w:themeColor="text1"/>
        </w:rPr>
        <w:t>??</w:t>
      </w:r>
      <w:r w:rsidR="00186153" w:rsidRPr="004E62BB">
        <w:rPr>
          <w:rFonts w:ascii="Georgia" w:hAnsi="Georgia"/>
          <w:color w:val="000000" w:themeColor="text1"/>
        </w:rPr>
        <w:t>.</w:t>
      </w:r>
      <w:proofErr w:type="gramEnd"/>
      <w:r w:rsidR="00186153" w:rsidRPr="004E62BB">
        <w:rPr>
          <w:rFonts w:ascii="Georgia" w:hAnsi="Georgia"/>
          <w:color w:val="000000" w:themeColor="text1"/>
        </w:rPr>
        <w:t xml:space="preserve"> Introducción. </w:t>
      </w:r>
    </w:p>
    <w:p w14:paraId="03124610" w14:textId="77777777" w:rsidR="00F06C59" w:rsidRPr="004E62BB" w:rsidRDefault="00F06C59" w:rsidP="00F06C59">
      <w:pPr>
        <w:rPr>
          <w:rFonts w:ascii="Georgia" w:hAnsi="Georgia"/>
          <w:color w:val="000000" w:themeColor="text1"/>
        </w:rPr>
      </w:pPr>
    </w:p>
    <w:p w14:paraId="2C5EA1E4" w14:textId="376D9C4F" w:rsidR="00F06C59" w:rsidRPr="004E62BB" w:rsidRDefault="00186153" w:rsidP="00F06C59">
      <w:pPr>
        <w:rPr>
          <w:rFonts w:ascii="Georgia" w:hAnsi="Georgia"/>
          <w:color w:val="000000" w:themeColor="text1"/>
          <w:lang w:val="es-MX"/>
        </w:rPr>
      </w:pPr>
      <w:r w:rsidRPr="004E62BB">
        <w:rPr>
          <w:rFonts w:ascii="Georgia" w:hAnsi="Georgia"/>
          <w:color w:val="000000" w:themeColor="text1"/>
          <w:u w:val="single"/>
          <w:lang w:val="es-MX"/>
        </w:rPr>
        <w:t>Lectura obligatoria</w:t>
      </w:r>
      <w:r w:rsidRPr="004E62BB">
        <w:rPr>
          <w:rFonts w:ascii="Georgia" w:hAnsi="Georgia"/>
          <w:color w:val="000000" w:themeColor="text1"/>
          <w:lang w:val="es-MX"/>
        </w:rPr>
        <w:t xml:space="preserve">: </w:t>
      </w:r>
    </w:p>
    <w:p w14:paraId="1A400732" w14:textId="7F491BAF" w:rsidR="00C94B33" w:rsidRPr="008E0167" w:rsidRDefault="00876EDB" w:rsidP="00F06C59">
      <w:pPr>
        <w:rPr>
          <w:color w:val="000000" w:themeColor="text1"/>
          <w:lang w:val="es-MX"/>
        </w:rPr>
      </w:pPr>
      <w:hyperlink r:id="rId8" w:history="1">
        <w:r w:rsidR="00186153" w:rsidRPr="004E62BB">
          <w:rPr>
            <w:rStyle w:val="Hipervnculo"/>
            <w:rFonts w:ascii="Georgia" w:hAnsi="Georgia"/>
            <w:color w:val="000000" w:themeColor="text1"/>
            <w:lang w:val="en-US"/>
          </w:rPr>
          <w:t xml:space="preserve">Jeffrey Goldberg. </w:t>
        </w:r>
        <w:r w:rsidR="001D7D63" w:rsidRPr="004E62BB">
          <w:rPr>
            <w:rStyle w:val="Hipervnculo"/>
            <w:rFonts w:ascii="Georgia" w:hAnsi="Georgia"/>
            <w:color w:val="000000" w:themeColor="text1"/>
            <w:lang w:val="en-US"/>
          </w:rPr>
          <w:t xml:space="preserve">2016. </w:t>
        </w:r>
        <w:r w:rsidR="00186153" w:rsidRPr="004E62BB">
          <w:rPr>
            <w:rStyle w:val="Hipervnculo"/>
            <w:rFonts w:ascii="Georgia" w:hAnsi="Georgia"/>
            <w:color w:val="000000" w:themeColor="text1"/>
            <w:lang w:val="en-US"/>
          </w:rPr>
          <w:t xml:space="preserve">The Obama Doctrine. </w:t>
        </w:r>
        <w:proofErr w:type="spellStart"/>
        <w:r w:rsidR="00186153" w:rsidRPr="008E0167">
          <w:rPr>
            <w:rStyle w:val="Hipervnculo"/>
            <w:rFonts w:ascii="Georgia" w:hAnsi="Georgia"/>
            <w:i/>
            <w:color w:val="000000" w:themeColor="text1"/>
            <w:lang w:val="es-MX"/>
          </w:rPr>
          <w:t>The</w:t>
        </w:r>
        <w:proofErr w:type="spellEnd"/>
        <w:r w:rsidR="00186153" w:rsidRPr="008E0167">
          <w:rPr>
            <w:rStyle w:val="Hipervnculo"/>
            <w:rFonts w:ascii="Georgia" w:hAnsi="Georgia"/>
            <w:i/>
            <w:color w:val="000000" w:themeColor="text1"/>
            <w:lang w:val="es-MX"/>
          </w:rPr>
          <w:t xml:space="preserve"> Atlantic</w:t>
        </w:r>
        <w:r w:rsidR="001D7D63" w:rsidRPr="008E0167">
          <w:rPr>
            <w:rStyle w:val="Hipervnculo"/>
            <w:rFonts w:ascii="Georgia" w:hAnsi="Georgia"/>
            <w:color w:val="000000" w:themeColor="text1"/>
            <w:lang w:val="es-MX"/>
          </w:rPr>
          <w:t xml:space="preserve"> April </w:t>
        </w:r>
        <w:proofErr w:type="spellStart"/>
        <w:r w:rsidR="00186153" w:rsidRPr="008E0167">
          <w:rPr>
            <w:rStyle w:val="Hipervnculo"/>
            <w:rFonts w:ascii="Georgia" w:hAnsi="Georgia"/>
            <w:color w:val="000000" w:themeColor="text1"/>
            <w:lang w:val="es-MX"/>
          </w:rPr>
          <w:t>Issue</w:t>
        </w:r>
        <w:proofErr w:type="spellEnd"/>
        <w:r w:rsidR="00186153" w:rsidRPr="008E0167">
          <w:rPr>
            <w:rStyle w:val="Hipervnculo"/>
            <w:rFonts w:ascii="Georgia" w:hAnsi="Georgia"/>
            <w:color w:val="000000" w:themeColor="text1"/>
            <w:lang w:val="es-MX"/>
          </w:rPr>
          <w:t>.</w:t>
        </w:r>
      </w:hyperlink>
      <w:r w:rsidR="00C94B33" w:rsidRPr="008E0167">
        <w:rPr>
          <w:color w:val="000000" w:themeColor="text1"/>
          <w:lang w:val="es-MX"/>
        </w:rPr>
        <w:t xml:space="preserve"> </w:t>
      </w:r>
    </w:p>
    <w:p w14:paraId="23FD2023" w14:textId="0829DD4E" w:rsidR="00186153" w:rsidRPr="008E0167" w:rsidRDefault="00186153" w:rsidP="00186153">
      <w:pPr>
        <w:pStyle w:val="Prrafodelista"/>
        <w:ind w:left="644"/>
        <w:rPr>
          <w:rFonts w:ascii="Georgia" w:hAnsi="Georgia"/>
          <w:i/>
          <w:color w:val="000000" w:themeColor="text1"/>
          <w:lang w:val="es-MX"/>
        </w:rPr>
      </w:pPr>
    </w:p>
    <w:p w14:paraId="491BA79B" w14:textId="77777777" w:rsidR="00B329A9" w:rsidRPr="008E0167" w:rsidRDefault="00B329A9" w:rsidP="00186153">
      <w:pPr>
        <w:pStyle w:val="Prrafodelista"/>
        <w:ind w:left="644"/>
        <w:rPr>
          <w:rFonts w:ascii="Georgia" w:hAnsi="Georgia"/>
          <w:i/>
          <w:color w:val="000000" w:themeColor="text1"/>
          <w:lang w:val="es-MX"/>
        </w:rPr>
      </w:pPr>
    </w:p>
    <w:p w14:paraId="1CF3F2A5" w14:textId="11D1FDDE" w:rsidR="00FF3344" w:rsidRPr="008E0167" w:rsidRDefault="000805F4" w:rsidP="00D85CCC">
      <w:pPr>
        <w:rPr>
          <w:rFonts w:ascii="Georgia" w:hAnsi="Georgia"/>
          <w:color w:val="000000" w:themeColor="text1"/>
          <w:lang w:val="es-MX"/>
        </w:rPr>
      </w:pPr>
      <w:r>
        <w:rPr>
          <w:rFonts w:ascii="Georgia" w:hAnsi="Georgia"/>
          <w:i/>
          <w:color w:val="000000" w:themeColor="text1"/>
          <w:lang w:val="es-MX"/>
        </w:rPr>
        <w:t>11</w:t>
      </w:r>
      <w:r w:rsidR="00186153" w:rsidRPr="008E0167">
        <w:rPr>
          <w:rFonts w:ascii="Georgia" w:hAnsi="Georgia"/>
          <w:i/>
          <w:color w:val="000000" w:themeColor="text1"/>
          <w:lang w:val="es-MX"/>
        </w:rPr>
        <w:t xml:space="preserve"> febrero</w:t>
      </w:r>
      <w:r w:rsidR="00186153" w:rsidRPr="008E0167">
        <w:rPr>
          <w:rFonts w:ascii="Georgia" w:hAnsi="Georgia"/>
          <w:color w:val="000000" w:themeColor="text1"/>
          <w:lang w:val="es-MX"/>
        </w:rPr>
        <w:t xml:space="preserve">. Violencia y orden social. </w:t>
      </w:r>
    </w:p>
    <w:p w14:paraId="326FDACE" w14:textId="77777777" w:rsidR="00B329A9" w:rsidRPr="008E0167" w:rsidRDefault="00B329A9" w:rsidP="00FF3344">
      <w:pPr>
        <w:pStyle w:val="Prrafodelista"/>
        <w:ind w:left="644"/>
        <w:rPr>
          <w:rFonts w:ascii="Georgia" w:hAnsi="Georgia"/>
          <w:color w:val="000000" w:themeColor="text1"/>
          <w:lang w:val="es-MX"/>
        </w:rPr>
      </w:pPr>
    </w:p>
    <w:p w14:paraId="5AAFA3BB" w14:textId="77777777" w:rsidR="00F06C59" w:rsidRPr="008E0167" w:rsidRDefault="00186153" w:rsidP="00F06C59">
      <w:pPr>
        <w:rPr>
          <w:rFonts w:ascii="Georgia" w:hAnsi="Georgia"/>
          <w:color w:val="000000" w:themeColor="text1"/>
          <w:u w:val="single"/>
          <w:lang w:val="es-MX"/>
        </w:rPr>
      </w:pPr>
      <w:r w:rsidRPr="008E0167">
        <w:rPr>
          <w:rFonts w:ascii="Georgia" w:hAnsi="Georgia"/>
          <w:color w:val="000000" w:themeColor="text1"/>
          <w:u w:val="single"/>
          <w:lang w:val="es-MX"/>
        </w:rPr>
        <w:t>Lectura</w:t>
      </w:r>
      <w:r w:rsidR="00FF3344" w:rsidRPr="008E0167">
        <w:rPr>
          <w:rFonts w:ascii="Georgia" w:hAnsi="Georgia"/>
          <w:color w:val="000000" w:themeColor="text1"/>
          <w:u w:val="single"/>
          <w:lang w:val="es-MX"/>
        </w:rPr>
        <w:t xml:space="preserve"> obligatoria</w:t>
      </w:r>
      <w:r w:rsidRPr="008E0167">
        <w:rPr>
          <w:rFonts w:ascii="Georgia" w:hAnsi="Georgia"/>
          <w:color w:val="000000" w:themeColor="text1"/>
          <w:u w:val="single"/>
          <w:lang w:val="es-MX"/>
        </w:rPr>
        <w:t xml:space="preserve">: </w:t>
      </w:r>
    </w:p>
    <w:p w14:paraId="7694EEA8" w14:textId="40DB1D4D" w:rsidR="00FF3344" w:rsidRPr="004E62BB" w:rsidRDefault="004C3952" w:rsidP="00F06C59">
      <w:pPr>
        <w:rPr>
          <w:rFonts w:ascii="Georgia" w:hAnsi="Georgia"/>
          <w:color w:val="000000" w:themeColor="text1"/>
          <w:lang w:val="en-US"/>
        </w:rPr>
      </w:pPr>
      <w:r w:rsidRPr="004E62BB">
        <w:rPr>
          <w:rFonts w:ascii="Georgia" w:hAnsi="Georgia"/>
          <w:color w:val="000000" w:themeColor="text1"/>
          <w:lang w:val="en-US"/>
        </w:rPr>
        <w:t>Robert Bates</w:t>
      </w:r>
      <w:r w:rsidR="00DA3B12" w:rsidRPr="004E62BB">
        <w:rPr>
          <w:rFonts w:ascii="Georgia" w:hAnsi="Georgia"/>
          <w:color w:val="000000" w:themeColor="text1"/>
          <w:lang w:val="en-US"/>
        </w:rPr>
        <w:t xml:space="preserve">. 2001. </w:t>
      </w:r>
      <w:r w:rsidR="00DA3B12" w:rsidRPr="004E62BB">
        <w:rPr>
          <w:rFonts w:ascii="Georgia" w:hAnsi="Georgia"/>
          <w:i/>
          <w:color w:val="000000" w:themeColor="text1"/>
          <w:lang w:val="en-US"/>
        </w:rPr>
        <w:t>Prosperity and Violence: The Political Economy of Development</w:t>
      </w:r>
      <w:r w:rsidR="00DA3B12" w:rsidRPr="004E62BB">
        <w:rPr>
          <w:rFonts w:ascii="Georgia" w:hAnsi="Georgia"/>
          <w:color w:val="000000" w:themeColor="text1"/>
          <w:lang w:val="en-US"/>
        </w:rPr>
        <w:t xml:space="preserve">. Norton. </w:t>
      </w:r>
      <w:r w:rsidR="00BA1078" w:rsidRPr="004E62BB">
        <w:rPr>
          <w:rFonts w:ascii="Georgia" w:hAnsi="Georgia"/>
          <w:color w:val="000000" w:themeColor="text1"/>
          <w:lang w:val="en-US"/>
        </w:rPr>
        <w:t>TODO.</w:t>
      </w:r>
    </w:p>
    <w:p w14:paraId="48EB7306" w14:textId="77777777" w:rsidR="00F06C59" w:rsidRPr="004E62BB" w:rsidRDefault="00F06C59" w:rsidP="00F06C59">
      <w:pPr>
        <w:rPr>
          <w:rFonts w:ascii="Georgia" w:hAnsi="Georgia"/>
          <w:color w:val="000000" w:themeColor="text1"/>
          <w:lang w:val="en-US"/>
        </w:rPr>
      </w:pPr>
    </w:p>
    <w:p w14:paraId="13427FC9" w14:textId="675D485F" w:rsidR="006F489E" w:rsidRPr="004E62BB" w:rsidRDefault="006F489E" w:rsidP="00F06C59">
      <w:pPr>
        <w:rPr>
          <w:rFonts w:ascii="Georgia" w:hAnsi="Georgia"/>
          <w:color w:val="000000" w:themeColor="text1"/>
          <w:u w:val="single"/>
          <w:lang w:val="en-US"/>
        </w:rPr>
      </w:pPr>
      <w:proofErr w:type="spellStart"/>
      <w:r w:rsidRPr="004E62BB">
        <w:rPr>
          <w:rFonts w:ascii="Georgia" w:hAnsi="Georgia"/>
          <w:color w:val="000000" w:themeColor="text1"/>
          <w:u w:val="single"/>
          <w:lang w:val="en-US"/>
        </w:rPr>
        <w:t>Lecturas</w:t>
      </w:r>
      <w:proofErr w:type="spellEnd"/>
      <w:r w:rsidRPr="004E62BB">
        <w:rPr>
          <w:rFonts w:ascii="Georgia" w:hAnsi="Georgia"/>
          <w:color w:val="000000" w:themeColor="text1"/>
          <w:u w:val="single"/>
          <w:lang w:val="en-US"/>
        </w:rPr>
        <w:t xml:space="preserve"> </w:t>
      </w:r>
      <w:proofErr w:type="spellStart"/>
      <w:r w:rsidRPr="004E62BB">
        <w:rPr>
          <w:rFonts w:ascii="Georgia" w:hAnsi="Georgia"/>
          <w:color w:val="000000" w:themeColor="text1"/>
          <w:u w:val="single"/>
          <w:lang w:val="en-US"/>
        </w:rPr>
        <w:t>sugeridas</w:t>
      </w:r>
      <w:proofErr w:type="spellEnd"/>
      <w:r w:rsidRPr="004E62BB">
        <w:rPr>
          <w:rFonts w:ascii="Georgia" w:hAnsi="Georgia"/>
          <w:color w:val="000000" w:themeColor="text1"/>
          <w:u w:val="single"/>
          <w:lang w:val="en-US"/>
        </w:rPr>
        <w:t>:</w:t>
      </w:r>
    </w:p>
    <w:p w14:paraId="4C853E4D" w14:textId="643FD123" w:rsidR="006F489E" w:rsidRPr="004E62BB" w:rsidRDefault="006F489E" w:rsidP="00F06C59">
      <w:pPr>
        <w:rPr>
          <w:rFonts w:ascii="Georgia" w:hAnsi="Georgia"/>
          <w:color w:val="000000" w:themeColor="text1"/>
          <w:lang w:val="en-US"/>
        </w:rPr>
      </w:pPr>
      <w:r w:rsidRPr="004E62BB">
        <w:rPr>
          <w:rFonts w:ascii="Georgia" w:hAnsi="Georgia"/>
          <w:color w:val="000000" w:themeColor="text1"/>
          <w:lang w:val="en-US"/>
        </w:rPr>
        <w:t>Steven Pinker</w:t>
      </w:r>
      <w:r w:rsidR="004C3952" w:rsidRPr="004E62BB">
        <w:rPr>
          <w:rFonts w:ascii="Georgia" w:hAnsi="Georgia"/>
          <w:color w:val="000000" w:themeColor="text1"/>
          <w:lang w:val="en-US"/>
        </w:rPr>
        <w:t xml:space="preserve">. 2011. </w:t>
      </w:r>
      <w:r w:rsidR="004C3952" w:rsidRPr="004E62BB">
        <w:rPr>
          <w:rFonts w:ascii="Georgia" w:hAnsi="Georgia"/>
          <w:i/>
          <w:color w:val="000000" w:themeColor="text1"/>
          <w:lang w:val="en-US"/>
        </w:rPr>
        <w:t>The Better Angels of Our Nature. Why Violence has declined</w:t>
      </w:r>
      <w:r w:rsidR="00F06C59" w:rsidRPr="004E62BB">
        <w:rPr>
          <w:rFonts w:ascii="Georgia" w:hAnsi="Georgia"/>
          <w:color w:val="000000" w:themeColor="text1"/>
          <w:lang w:val="en-US"/>
        </w:rPr>
        <w:t xml:space="preserve">. </w:t>
      </w:r>
      <w:r w:rsidR="004C3952" w:rsidRPr="004E62BB">
        <w:rPr>
          <w:rFonts w:ascii="Georgia" w:hAnsi="Georgia"/>
          <w:color w:val="000000" w:themeColor="text1"/>
          <w:lang w:val="en-US"/>
        </w:rPr>
        <w:t>Cambridge University Press. Pp. 1-30 y 671-692.</w:t>
      </w:r>
    </w:p>
    <w:p w14:paraId="19EACBE2" w14:textId="77777777" w:rsidR="00D45064" w:rsidRPr="004E62BB" w:rsidRDefault="001F15A5" w:rsidP="00F06C59">
      <w:pPr>
        <w:rPr>
          <w:rFonts w:ascii="Georgia" w:hAnsi="Georgia"/>
          <w:color w:val="000000" w:themeColor="text1"/>
          <w:lang w:val="en-US"/>
        </w:rPr>
      </w:pPr>
      <w:proofErr w:type="spellStart"/>
      <w:r w:rsidRPr="004E62BB">
        <w:rPr>
          <w:rFonts w:ascii="Georgia" w:hAnsi="Georgia"/>
          <w:color w:val="000000" w:themeColor="text1"/>
          <w:lang w:val="en-US"/>
        </w:rPr>
        <w:t>Staniland</w:t>
      </w:r>
      <w:proofErr w:type="spellEnd"/>
      <w:r w:rsidRPr="004E62BB">
        <w:rPr>
          <w:rFonts w:ascii="Georgia" w:hAnsi="Georgia"/>
          <w:color w:val="000000" w:themeColor="text1"/>
          <w:lang w:val="en-US"/>
        </w:rPr>
        <w:t>, Paul. 2012. States, Insurgents, and Wartime P</w:t>
      </w:r>
      <w:r w:rsidR="00F06C59" w:rsidRPr="004E62BB">
        <w:rPr>
          <w:rFonts w:ascii="Georgia" w:hAnsi="Georgia"/>
          <w:color w:val="000000" w:themeColor="text1"/>
          <w:lang w:val="en-US"/>
        </w:rPr>
        <w:t>olitical Orders</w:t>
      </w:r>
      <w:r w:rsidRPr="004E62BB">
        <w:rPr>
          <w:rFonts w:ascii="Georgia" w:hAnsi="Georgia"/>
          <w:color w:val="000000" w:themeColor="text1"/>
          <w:lang w:val="en-US"/>
        </w:rPr>
        <w:t xml:space="preserve">. </w:t>
      </w:r>
      <w:proofErr w:type="spellStart"/>
      <w:r w:rsidRPr="004E62BB">
        <w:rPr>
          <w:rFonts w:ascii="Georgia" w:hAnsi="Georgia"/>
          <w:i/>
          <w:color w:val="000000" w:themeColor="text1"/>
          <w:lang w:val="en-US"/>
        </w:rPr>
        <w:t>Pespectives</w:t>
      </w:r>
      <w:proofErr w:type="spellEnd"/>
      <w:r w:rsidRPr="004E62BB">
        <w:rPr>
          <w:rFonts w:ascii="Georgia" w:hAnsi="Georgia"/>
          <w:i/>
          <w:color w:val="000000" w:themeColor="text1"/>
          <w:lang w:val="en-US"/>
        </w:rPr>
        <w:t xml:space="preserve"> on Politics</w:t>
      </w:r>
      <w:r w:rsidRPr="004E62BB">
        <w:rPr>
          <w:rFonts w:ascii="Georgia" w:hAnsi="Georgia"/>
          <w:color w:val="000000" w:themeColor="text1"/>
          <w:lang w:val="en-US"/>
        </w:rPr>
        <w:t xml:space="preserve"> 10 (2).</w:t>
      </w:r>
    </w:p>
    <w:p w14:paraId="27506FE0" w14:textId="5BD3A81D" w:rsidR="00D45064" w:rsidRPr="004E62BB" w:rsidRDefault="00D45064" w:rsidP="00F06C59">
      <w:pPr>
        <w:rPr>
          <w:rFonts w:ascii="Georgia" w:hAnsi="Georgia"/>
          <w:color w:val="000000" w:themeColor="text1"/>
          <w:lang w:val="en-US"/>
        </w:rPr>
      </w:pPr>
      <w:r w:rsidRPr="004E62BB">
        <w:rPr>
          <w:rFonts w:ascii="Georgia" w:hAnsi="Georgia"/>
          <w:color w:val="000000" w:themeColor="text1"/>
          <w:lang w:val="en-US"/>
        </w:rPr>
        <w:t xml:space="preserve">Tilly, Charles. 2003. </w:t>
      </w:r>
      <w:r w:rsidRPr="004E62BB">
        <w:rPr>
          <w:rFonts w:ascii="Georgia" w:hAnsi="Georgia"/>
          <w:i/>
          <w:color w:val="000000" w:themeColor="text1"/>
          <w:lang w:val="en-US"/>
        </w:rPr>
        <w:t>The Politics of Collective Violence</w:t>
      </w:r>
      <w:r w:rsidRPr="004E62BB">
        <w:rPr>
          <w:rFonts w:ascii="Georgia" w:hAnsi="Georgia"/>
          <w:color w:val="000000" w:themeColor="text1"/>
          <w:lang w:val="en-US"/>
        </w:rPr>
        <w:t xml:space="preserve">. </w:t>
      </w:r>
      <w:r w:rsidR="00F832D7" w:rsidRPr="004E62BB">
        <w:rPr>
          <w:rFonts w:ascii="Georgia" w:hAnsi="Georgia"/>
          <w:color w:val="000000" w:themeColor="text1"/>
          <w:lang w:val="en-US"/>
        </w:rPr>
        <w:t xml:space="preserve">CUP. </w:t>
      </w:r>
      <w:proofErr w:type="spellStart"/>
      <w:r w:rsidR="00F832D7" w:rsidRPr="004E62BB">
        <w:rPr>
          <w:rFonts w:ascii="Georgia" w:hAnsi="Georgia"/>
          <w:color w:val="000000" w:themeColor="text1"/>
          <w:lang w:val="en-US"/>
        </w:rPr>
        <w:t>Capítulos</w:t>
      </w:r>
      <w:proofErr w:type="spellEnd"/>
      <w:r w:rsidR="00F832D7" w:rsidRPr="004E62BB">
        <w:rPr>
          <w:rFonts w:ascii="Georgia" w:hAnsi="Georgia"/>
          <w:color w:val="000000" w:themeColor="text1"/>
          <w:lang w:val="en-US"/>
        </w:rPr>
        <w:t xml:space="preserve"> 2</w:t>
      </w:r>
      <w:r w:rsidRPr="004E62BB">
        <w:rPr>
          <w:rFonts w:ascii="Georgia" w:hAnsi="Georgia"/>
          <w:color w:val="000000" w:themeColor="text1"/>
          <w:lang w:val="en-US"/>
        </w:rPr>
        <w:t>-3.</w:t>
      </w:r>
    </w:p>
    <w:p w14:paraId="5DD76C43" w14:textId="1BD77D42" w:rsidR="001F15A5" w:rsidRPr="004E62BB" w:rsidRDefault="00D45064" w:rsidP="00F06C59">
      <w:pPr>
        <w:rPr>
          <w:rFonts w:ascii="Georgia" w:hAnsi="Georgia"/>
          <w:color w:val="000000" w:themeColor="text1"/>
          <w:lang w:val="es-MX"/>
        </w:rPr>
      </w:pPr>
      <w:r w:rsidRPr="004E62BB">
        <w:rPr>
          <w:rFonts w:ascii="Georgia" w:hAnsi="Georgia"/>
          <w:color w:val="000000" w:themeColor="text1"/>
          <w:lang w:val="en-US"/>
        </w:rPr>
        <w:t xml:space="preserve">Cohen, Youssef, Brian Brown, y AFK </w:t>
      </w:r>
      <w:proofErr w:type="spellStart"/>
      <w:r w:rsidRPr="004E62BB">
        <w:rPr>
          <w:rFonts w:ascii="Georgia" w:hAnsi="Georgia"/>
          <w:color w:val="000000" w:themeColor="text1"/>
          <w:lang w:val="en-US"/>
        </w:rPr>
        <w:t>Organski</w:t>
      </w:r>
      <w:proofErr w:type="spellEnd"/>
      <w:r w:rsidRPr="004E62BB">
        <w:rPr>
          <w:rFonts w:ascii="Georgia" w:hAnsi="Georgia"/>
          <w:color w:val="000000" w:themeColor="text1"/>
          <w:lang w:val="en-US"/>
        </w:rPr>
        <w:t xml:space="preserve">. 1981. The Paradoxical Nature of State Making: The Violent Creation of Order. </w:t>
      </w:r>
      <w:r w:rsidRPr="004E62BB">
        <w:rPr>
          <w:rFonts w:ascii="Georgia" w:hAnsi="Georgia"/>
          <w:i/>
          <w:color w:val="000000" w:themeColor="text1"/>
          <w:lang w:val="es-MX"/>
        </w:rPr>
        <w:t>APSR</w:t>
      </w:r>
      <w:r w:rsidRPr="004E62BB">
        <w:rPr>
          <w:rFonts w:ascii="Georgia" w:hAnsi="Georgia"/>
          <w:color w:val="000000" w:themeColor="text1"/>
          <w:lang w:val="es-MX"/>
        </w:rPr>
        <w:t xml:space="preserve"> 75 (4).</w:t>
      </w:r>
      <w:r w:rsidR="001F15A5" w:rsidRPr="004E62BB">
        <w:rPr>
          <w:rFonts w:ascii="Georgia" w:hAnsi="Georgia"/>
          <w:color w:val="000000" w:themeColor="text1"/>
          <w:lang w:val="es-MX"/>
        </w:rPr>
        <w:t xml:space="preserve">  </w:t>
      </w:r>
    </w:p>
    <w:p w14:paraId="34C34842" w14:textId="44F9B239" w:rsidR="006F489E" w:rsidRPr="004E62BB" w:rsidRDefault="006F489E" w:rsidP="00FF3344">
      <w:pPr>
        <w:pStyle w:val="Prrafodelista"/>
        <w:ind w:left="644"/>
        <w:rPr>
          <w:rFonts w:ascii="Georgia" w:hAnsi="Georgia"/>
          <w:color w:val="000000" w:themeColor="text1"/>
          <w:lang w:val="es-MX"/>
        </w:rPr>
      </w:pPr>
    </w:p>
    <w:p w14:paraId="3A370CD3" w14:textId="77777777" w:rsidR="00B329A9" w:rsidRPr="004E62BB" w:rsidRDefault="00B329A9" w:rsidP="00FF3344">
      <w:pPr>
        <w:pStyle w:val="Prrafodelista"/>
        <w:ind w:left="644"/>
        <w:rPr>
          <w:rFonts w:ascii="Georgia" w:hAnsi="Georgia"/>
          <w:color w:val="000000" w:themeColor="text1"/>
          <w:lang w:val="es-MX"/>
        </w:rPr>
      </w:pPr>
    </w:p>
    <w:p w14:paraId="193EECD7" w14:textId="5216D939" w:rsidR="00070D9A" w:rsidRDefault="00070D9A" w:rsidP="00D85CCC">
      <w:pPr>
        <w:rPr>
          <w:rFonts w:ascii="Georgia" w:hAnsi="Georgia"/>
          <w:i/>
          <w:color w:val="000000" w:themeColor="text1"/>
          <w:lang w:val="es-MX"/>
        </w:rPr>
      </w:pPr>
      <w:r>
        <w:rPr>
          <w:rFonts w:ascii="Georgia" w:hAnsi="Georgia"/>
          <w:i/>
          <w:color w:val="000000" w:themeColor="text1"/>
          <w:lang w:val="es-MX"/>
        </w:rPr>
        <w:t>18 febrero: no hay clase</w:t>
      </w:r>
    </w:p>
    <w:p w14:paraId="01F3BA0B" w14:textId="77777777" w:rsidR="00070D9A" w:rsidRDefault="00070D9A" w:rsidP="00D85CCC">
      <w:pPr>
        <w:rPr>
          <w:rFonts w:ascii="Georgia" w:hAnsi="Georgia"/>
          <w:i/>
          <w:color w:val="000000" w:themeColor="text1"/>
          <w:lang w:val="es-MX"/>
        </w:rPr>
      </w:pPr>
    </w:p>
    <w:p w14:paraId="6218BA5B" w14:textId="1E10B4C5" w:rsidR="00186153" w:rsidRPr="004E62BB" w:rsidRDefault="000805F4" w:rsidP="00D85CCC">
      <w:pPr>
        <w:rPr>
          <w:rFonts w:ascii="Georgia" w:hAnsi="Georgia"/>
          <w:color w:val="000000" w:themeColor="text1"/>
          <w:lang w:val="es-MX"/>
        </w:rPr>
      </w:pPr>
      <w:r>
        <w:rPr>
          <w:rFonts w:ascii="Georgia" w:hAnsi="Georgia"/>
          <w:i/>
          <w:color w:val="000000" w:themeColor="text1"/>
          <w:lang w:val="es-MX"/>
        </w:rPr>
        <w:t>25</w:t>
      </w:r>
      <w:r w:rsidR="00186153" w:rsidRPr="004E62BB">
        <w:rPr>
          <w:rFonts w:ascii="Georgia" w:hAnsi="Georgia"/>
          <w:i/>
          <w:color w:val="000000" w:themeColor="text1"/>
          <w:lang w:val="es-MX"/>
        </w:rPr>
        <w:t xml:space="preserve"> febrero.</w:t>
      </w:r>
      <w:r w:rsidR="007E5FA7" w:rsidRPr="004E62BB">
        <w:rPr>
          <w:rFonts w:ascii="Georgia" w:hAnsi="Georgia"/>
          <w:color w:val="000000" w:themeColor="text1"/>
          <w:lang w:val="es-MX"/>
        </w:rPr>
        <w:t xml:space="preserve"> Formación de Estados modernos</w:t>
      </w:r>
    </w:p>
    <w:p w14:paraId="0AC376F7" w14:textId="77777777" w:rsidR="00F06C59" w:rsidRPr="004E62BB" w:rsidRDefault="00F06C59" w:rsidP="00D85CCC">
      <w:pPr>
        <w:rPr>
          <w:rFonts w:ascii="Georgia" w:hAnsi="Georgia"/>
          <w:color w:val="000000" w:themeColor="text1"/>
          <w:lang w:val="es-MX"/>
        </w:rPr>
      </w:pPr>
    </w:p>
    <w:p w14:paraId="739666E6" w14:textId="1E24F479" w:rsidR="00584146" w:rsidRPr="004E62BB" w:rsidRDefault="00E25FED" w:rsidP="00D85CCC">
      <w:pPr>
        <w:rPr>
          <w:rFonts w:ascii="Georgia" w:hAnsi="Georgia"/>
          <w:color w:val="000000" w:themeColor="text1"/>
          <w:u w:val="single"/>
          <w:lang w:val="es-MX"/>
        </w:rPr>
      </w:pPr>
      <w:r w:rsidRPr="004E62BB">
        <w:rPr>
          <w:rFonts w:ascii="Georgia" w:hAnsi="Georgia"/>
          <w:color w:val="000000" w:themeColor="text1"/>
          <w:u w:val="single"/>
          <w:lang w:val="es-MX"/>
        </w:rPr>
        <w:t>Lecturas</w:t>
      </w:r>
      <w:r w:rsidR="006C79AA" w:rsidRPr="004E62BB">
        <w:rPr>
          <w:rFonts w:ascii="Georgia" w:hAnsi="Georgia"/>
          <w:color w:val="000000" w:themeColor="text1"/>
          <w:u w:val="single"/>
          <w:lang w:val="es-MX"/>
        </w:rPr>
        <w:t xml:space="preserve"> requeridas</w:t>
      </w:r>
      <w:r w:rsidRPr="004E62BB">
        <w:rPr>
          <w:rFonts w:ascii="Georgia" w:hAnsi="Georgia"/>
          <w:color w:val="000000" w:themeColor="text1"/>
          <w:u w:val="single"/>
          <w:lang w:val="es-MX"/>
        </w:rPr>
        <w:t>:</w:t>
      </w:r>
    </w:p>
    <w:p w14:paraId="16FA2AB4" w14:textId="0CBFCF93" w:rsidR="00110CC2" w:rsidRDefault="00110CC2" w:rsidP="00110CC2">
      <w:pPr>
        <w:rPr>
          <w:rFonts w:ascii="Georgia" w:hAnsi="Georgia"/>
          <w:color w:val="000000" w:themeColor="text1"/>
          <w:lang w:val="en-US"/>
        </w:rPr>
      </w:pPr>
      <w:r w:rsidRPr="004E62BB">
        <w:rPr>
          <w:rFonts w:ascii="Georgia" w:hAnsi="Georgia"/>
          <w:color w:val="000000" w:themeColor="text1"/>
          <w:lang w:val="es-MX"/>
        </w:rPr>
        <w:t xml:space="preserve">Tilly, Charles. </w:t>
      </w:r>
      <w:r w:rsidRPr="004E62BB">
        <w:rPr>
          <w:rFonts w:ascii="Georgia" w:hAnsi="Georgia"/>
          <w:color w:val="000000" w:themeColor="text1"/>
          <w:lang w:val="en-US"/>
        </w:rPr>
        <w:t xml:space="preserve">1990. </w:t>
      </w:r>
      <w:r w:rsidRPr="004E62BB">
        <w:rPr>
          <w:rFonts w:ascii="Georgia" w:hAnsi="Georgia"/>
          <w:i/>
          <w:iCs/>
          <w:color w:val="000000" w:themeColor="text1"/>
          <w:lang w:val="en-US"/>
        </w:rPr>
        <w:t>Coercion, Capital, and European States, AD 990-1992</w:t>
      </w:r>
      <w:r w:rsidRPr="004E62BB">
        <w:rPr>
          <w:rFonts w:ascii="Georgia" w:hAnsi="Georgia"/>
          <w:color w:val="000000" w:themeColor="text1"/>
          <w:lang w:val="en-US"/>
        </w:rPr>
        <w:t xml:space="preserve">. Stanford University Press. </w:t>
      </w:r>
      <w:proofErr w:type="spellStart"/>
      <w:r w:rsidRPr="004E62BB">
        <w:rPr>
          <w:rFonts w:ascii="Georgia" w:hAnsi="Georgia"/>
          <w:color w:val="000000" w:themeColor="text1"/>
          <w:lang w:val="en-US"/>
        </w:rPr>
        <w:t>Capítulos</w:t>
      </w:r>
      <w:proofErr w:type="spellEnd"/>
      <w:r w:rsidRPr="004E62BB">
        <w:rPr>
          <w:rFonts w:ascii="Georgia" w:hAnsi="Georgia"/>
          <w:color w:val="000000" w:themeColor="text1"/>
          <w:lang w:val="en-US"/>
        </w:rPr>
        <w:t xml:space="preserve"> 1 y 3</w:t>
      </w:r>
      <w:r w:rsidR="00BA1078" w:rsidRPr="004E62BB">
        <w:rPr>
          <w:rFonts w:ascii="Georgia" w:hAnsi="Georgia"/>
          <w:color w:val="000000" w:themeColor="text1"/>
          <w:lang w:val="en-US"/>
        </w:rPr>
        <w:t>.</w:t>
      </w:r>
    </w:p>
    <w:p w14:paraId="101AE6BD" w14:textId="77777777" w:rsidR="000805F4" w:rsidRPr="000805F4" w:rsidRDefault="000805F4" w:rsidP="000805F4">
      <w:pPr>
        <w:autoSpaceDE w:val="0"/>
        <w:autoSpaceDN w:val="0"/>
        <w:adjustRightInd w:val="0"/>
        <w:rPr>
          <w:rFonts w:ascii="Georgia" w:hAnsi="Georgia" w:cs="Georgia"/>
          <w:lang w:val="en-US"/>
        </w:rPr>
      </w:pPr>
      <w:proofErr w:type="spellStart"/>
      <w:r w:rsidRPr="000805F4">
        <w:rPr>
          <w:rFonts w:ascii="Georgia" w:hAnsi="Georgia" w:cs="Georgia"/>
          <w:lang w:val="en-US"/>
        </w:rPr>
        <w:t>Boix</w:t>
      </w:r>
      <w:proofErr w:type="spellEnd"/>
      <w:r w:rsidRPr="000805F4">
        <w:rPr>
          <w:rFonts w:ascii="Georgia" w:hAnsi="Georgia" w:cs="Georgia"/>
          <w:lang w:val="en-US"/>
        </w:rPr>
        <w:t xml:space="preserve">, </w:t>
      </w:r>
      <w:proofErr w:type="spellStart"/>
      <w:r w:rsidRPr="000805F4">
        <w:rPr>
          <w:rFonts w:ascii="Georgia" w:hAnsi="Georgia" w:cs="Georgia"/>
          <w:lang w:val="en-US"/>
        </w:rPr>
        <w:t>Carles</w:t>
      </w:r>
      <w:proofErr w:type="spellEnd"/>
      <w:r w:rsidRPr="000805F4">
        <w:rPr>
          <w:rFonts w:ascii="Georgia" w:hAnsi="Georgia" w:cs="Georgia"/>
          <w:lang w:val="en-US"/>
        </w:rPr>
        <w:t xml:space="preserve">. 2015. </w:t>
      </w:r>
      <w:r w:rsidRPr="000805F4">
        <w:rPr>
          <w:rFonts w:ascii="Georgia-Italic" w:hAnsi="Georgia-Italic" w:cs="Georgia-Italic"/>
          <w:i/>
          <w:iCs/>
          <w:lang w:val="en-US"/>
        </w:rPr>
        <w:t>Political Order and Inequality</w:t>
      </w:r>
      <w:r w:rsidRPr="000805F4">
        <w:rPr>
          <w:rFonts w:ascii="Georgia" w:hAnsi="Georgia" w:cs="Georgia"/>
          <w:lang w:val="en-US"/>
        </w:rPr>
        <w:t>. Cambridge University</w:t>
      </w:r>
    </w:p>
    <w:p w14:paraId="358AFF6A" w14:textId="56490371" w:rsidR="000805F4" w:rsidRPr="000805F4" w:rsidRDefault="000805F4" w:rsidP="000805F4">
      <w:pPr>
        <w:rPr>
          <w:rFonts w:ascii="Georgia" w:hAnsi="Georgia"/>
          <w:color w:val="000000" w:themeColor="text1"/>
          <w:lang w:val="en-US"/>
        </w:rPr>
      </w:pPr>
      <w:r w:rsidRPr="000805F4">
        <w:rPr>
          <w:rFonts w:ascii="Georgia" w:hAnsi="Georgia" w:cs="Georgia"/>
          <w:lang w:val="en-US"/>
        </w:rPr>
        <w:t>Press.</w:t>
      </w:r>
      <w:r>
        <w:rPr>
          <w:rFonts w:ascii="Georgia" w:hAnsi="Georgia" w:cs="Georgia"/>
          <w:lang w:val="en-US"/>
        </w:rPr>
        <w:t xml:space="preserve"> </w:t>
      </w:r>
      <w:proofErr w:type="spellStart"/>
      <w:r>
        <w:rPr>
          <w:rFonts w:ascii="Georgia" w:hAnsi="Georgia" w:cs="Georgia"/>
          <w:lang w:val="en-US"/>
        </w:rPr>
        <w:t>Capítulos</w:t>
      </w:r>
      <w:proofErr w:type="spellEnd"/>
      <w:r>
        <w:rPr>
          <w:rFonts w:ascii="Georgia" w:hAnsi="Georgia" w:cs="Georgia"/>
          <w:lang w:val="en-US"/>
        </w:rPr>
        <w:t xml:space="preserve"> XX. </w:t>
      </w:r>
    </w:p>
    <w:p w14:paraId="6930E7ED" w14:textId="6CF6E62D" w:rsidR="00E25FED" w:rsidRPr="004E62BB" w:rsidRDefault="00E25FED" w:rsidP="00E25FED">
      <w:pPr>
        <w:rPr>
          <w:rFonts w:ascii="Georgia" w:hAnsi="Georgia"/>
          <w:b/>
          <w:bCs/>
          <w:color w:val="000000" w:themeColor="text1"/>
          <w:lang w:val="en-US"/>
        </w:rPr>
      </w:pPr>
      <w:r w:rsidRPr="004E62BB">
        <w:rPr>
          <w:rFonts w:ascii="Georgia" w:hAnsi="Georgia"/>
          <w:color w:val="000000" w:themeColor="text1"/>
          <w:lang w:val="en-US"/>
        </w:rPr>
        <w:t xml:space="preserve">Centeno, Miguel Angel. 2002. </w:t>
      </w:r>
      <w:r w:rsidRPr="004E62BB">
        <w:rPr>
          <w:rFonts w:ascii="Georgia" w:hAnsi="Georgia"/>
          <w:bCs/>
          <w:i/>
          <w:color w:val="000000" w:themeColor="text1"/>
          <w:lang w:val="en-US"/>
        </w:rPr>
        <w:t>Blood and Debt: War and the Nation-State in Latin America</w:t>
      </w:r>
      <w:r w:rsidRPr="004E62BB">
        <w:rPr>
          <w:rFonts w:ascii="Georgia" w:hAnsi="Georgia"/>
          <w:bCs/>
          <w:color w:val="000000" w:themeColor="text1"/>
          <w:lang w:val="en-US"/>
        </w:rPr>
        <w:t>. Penn</w:t>
      </w:r>
      <w:r w:rsidR="00313A59" w:rsidRPr="004E62BB">
        <w:rPr>
          <w:rFonts w:ascii="Georgia" w:hAnsi="Georgia"/>
          <w:bCs/>
          <w:color w:val="000000" w:themeColor="text1"/>
          <w:lang w:val="en-US"/>
        </w:rPr>
        <w:t xml:space="preserve">sylvania State University Press. </w:t>
      </w:r>
      <w:proofErr w:type="spellStart"/>
      <w:r w:rsidR="00313A59" w:rsidRPr="004E62BB">
        <w:rPr>
          <w:rFonts w:ascii="Georgia" w:hAnsi="Georgia"/>
          <w:bCs/>
          <w:color w:val="000000" w:themeColor="text1"/>
          <w:lang w:val="en-US"/>
        </w:rPr>
        <w:t>Capítulos</w:t>
      </w:r>
      <w:proofErr w:type="spellEnd"/>
      <w:r w:rsidR="00313A59" w:rsidRPr="004E62BB">
        <w:rPr>
          <w:rFonts w:ascii="Georgia" w:hAnsi="Georgia"/>
          <w:bCs/>
          <w:color w:val="000000" w:themeColor="text1"/>
          <w:lang w:val="en-US"/>
        </w:rPr>
        <w:t xml:space="preserve"> 1 y 6. </w:t>
      </w:r>
    </w:p>
    <w:p w14:paraId="68AC1114" w14:textId="2C1823A1" w:rsidR="006C79AA" w:rsidRPr="004E62BB" w:rsidRDefault="006C79AA" w:rsidP="00D85CCC">
      <w:pPr>
        <w:rPr>
          <w:rFonts w:ascii="Georgia" w:hAnsi="Georgia"/>
          <w:color w:val="000000" w:themeColor="text1"/>
          <w:lang w:val="en-US"/>
        </w:rPr>
      </w:pPr>
    </w:p>
    <w:p w14:paraId="351B9887" w14:textId="3DE4D4A9" w:rsidR="006C79AA" w:rsidRPr="004E62BB" w:rsidRDefault="006C79AA" w:rsidP="00D85CCC">
      <w:pPr>
        <w:rPr>
          <w:rFonts w:ascii="Georgia" w:hAnsi="Georgia"/>
          <w:color w:val="000000" w:themeColor="text1"/>
          <w:u w:val="single"/>
          <w:lang w:val="en-US"/>
        </w:rPr>
      </w:pPr>
      <w:proofErr w:type="spellStart"/>
      <w:r w:rsidRPr="004E62BB">
        <w:rPr>
          <w:rFonts w:ascii="Georgia" w:hAnsi="Georgia"/>
          <w:color w:val="000000" w:themeColor="text1"/>
          <w:u w:val="single"/>
          <w:lang w:val="en-US"/>
        </w:rPr>
        <w:t>Lecturas</w:t>
      </w:r>
      <w:proofErr w:type="spellEnd"/>
      <w:r w:rsidRPr="004E62BB">
        <w:rPr>
          <w:rFonts w:ascii="Georgia" w:hAnsi="Georgia"/>
          <w:color w:val="000000" w:themeColor="text1"/>
          <w:u w:val="single"/>
          <w:lang w:val="en-US"/>
        </w:rPr>
        <w:t xml:space="preserve"> </w:t>
      </w:r>
      <w:proofErr w:type="spellStart"/>
      <w:r w:rsidRPr="004E62BB">
        <w:rPr>
          <w:rFonts w:ascii="Georgia" w:hAnsi="Georgia"/>
          <w:color w:val="000000" w:themeColor="text1"/>
          <w:u w:val="single"/>
          <w:lang w:val="en-US"/>
        </w:rPr>
        <w:t>sugeridas</w:t>
      </w:r>
      <w:proofErr w:type="spellEnd"/>
      <w:r w:rsidRPr="004E62BB">
        <w:rPr>
          <w:rFonts w:ascii="Georgia" w:hAnsi="Georgia"/>
          <w:color w:val="000000" w:themeColor="text1"/>
          <w:u w:val="single"/>
          <w:lang w:val="en-US"/>
        </w:rPr>
        <w:t>:</w:t>
      </w:r>
    </w:p>
    <w:p w14:paraId="32B7B991" w14:textId="77777777" w:rsidR="00980C99" w:rsidRPr="004E62BB" w:rsidRDefault="00980C99" w:rsidP="00980C99">
      <w:pPr>
        <w:rPr>
          <w:rFonts w:ascii="Georgia" w:hAnsi="Georgia"/>
          <w:color w:val="000000" w:themeColor="text1"/>
          <w:lang w:val="en-US"/>
        </w:rPr>
      </w:pPr>
      <w:r w:rsidRPr="004E62BB">
        <w:rPr>
          <w:rFonts w:ascii="Georgia" w:hAnsi="Georgia"/>
          <w:color w:val="000000" w:themeColor="text1"/>
          <w:lang w:val="en-US"/>
        </w:rPr>
        <w:t xml:space="preserve">Mann, Michael. </w:t>
      </w:r>
      <w:r w:rsidRPr="004E62BB">
        <w:rPr>
          <w:rFonts w:ascii="Georgia" w:hAnsi="Georgia"/>
          <w:i/>
          <w:iCs/>
          <w:color w:val="000000" w:themeColor="text1"/>
          <w:lang w:val="en-US"/>
        </w:rPr>
        <w:t>The Sources of Social Power: Volume 1, A History of Power from the Beginning to AD 1760</w:t>
      </w:r>
      <w:r w:rsidRPr="004E62BB">
        <w:rPr>
          <w:rFonts w:ascii="Georgia" w:hAnsi="Georgia"/>
          <w:color w:val="000000" w:themeColor="text1"/>
          <w:lang w:val="en-US"/>
        </w:rPr>
        <w:t>, Cambridge University Press, 1986</w:t>
      </w:r>
    </w:p>
    <w:p w14:paraId="4D56B522" w14:textId="77777777" w:rsidR="00980C99" w:rsidRPr="004E62BB" w:rsidRDefault="00980C99" w:rsidP="00980C99">
      <w:pPr>
        <w:rPr>
          <w:rFonts w:ascii="Georgia" w:hAnsi="Georgia"/>
          <w:color w:val="000000" w:themeColor="text1"/>
          <w:lang w:val="en-US"/>
        </w:rPr>
      </w:pPr>
      <w:r w:rsidRPr="004E62BB">
        <w:rPr>
          <w:rFonts w:ascii="Georgia" w:hAnsi="Georgia"/>
          <w:iCs/>
          <w:color w:val="000000" w:themeColor="text1"/>
          <w:lang w:val="en-US"/>
        </w:rPr>
        <w:t>Mann, Michael. 1993</w:t>
      </w:r>
      <w:r w:rsidRPr="004E62BB">
        <w:rPr>
          <w:rFonts w:ascii="Georgia" w:hAnsi="Georgia"/>
          <w:i/>
          <w:iCs/>
          <w:color w:val="000000" w:themeColor="text1"/>
          <w:lang w:val="en-US"/>
        </w:rPr>
        <w:t>. The Sources of Social Power: Volume 2, The Rise of Classes and Nation States 1760-1914</w:t>
      </w:r>
      <w:r w:rsidRPr="004E62BB">
        <w:rPr>
          <w:rFonts w:ascii="Georgia" w:hAnsi="Georgia"/>
          <w:color w:val="000000" w:themeColor="text1"/>
          <w:lang w:val="en-US"/>
        </w:rPr>
        <w:t xml:space="preserve">, Cambridge University Press. </w:t>
      </w:r>
    </w:p>
    <w:p w14:paraId="646AB741" w14:textId="11A5E436" w:rsidR="00980C99" w:rsidRDefault="00980C99" w:rsidP="00980C99">
      <w:pPr>
        <w:rPr>
          <w:rFonts w:ascii="Georgia" w:hAnsi="Georgia"/>
          <w:color w:val="000000" w:themeColor="text1"/>
          <w:lang w:val="en-GB"/>
        </w:rPr>
      </w:pPr>
      <w:r w:rsidRPr="004E62BB">
        <w:rPr>
          <w:rFonts w:ascii="Georgia" w:hAnsi="Georgia"/>
          <w:color w:val="000000" w:themeColor="text1"/>
          <w:lang w:val="en-GB"/>
        </w:rPr>
        <w:t xml:space="preserve">Slater, Dan (2010), </w:t>
      </w:r>
      <w:r w:rsidRPr="004E62BB">
        <w:rPr>
          <w:rFonts w:ascii="Georgia" w:hAnsi="Georgia"/>
          <w:i/>
          <w:color w:val="000000" w:themeColor="text1"/>
          <w:lang w:val="en-GB"/>
        </w:rPr>
        <w:t>Ordering Power: Contentious Politics and Authoritarian Leviathan in Southeast Asia</w:t>
      </w:r>
      <w:r w:rsidRPr="004E62BB">
        <w:rPr>
          <w:rFonts w:ascii="Georgia" w:hAnsi="Georgia"/>
          <w:color w:val="000000" w:themeColor="text1"/>
          <w:lang w:val="en-GB"/>
        </w:rPr>
        <w:t xml:space="preserve"> (New York: Cambridge University Press).</w:t>
      </w:r>
    </w:p>
    <w:p w14:paraId="4FFFB4E1" w14:textId="77777777" w:rsidR="00236D29" w:rsidRPr="00236D29" w:rsidRDefault="00236D29" w:rsidP="00236D29">
      <w:pPr>
        <w:autoSpaceDE w:val="0"/>
        <w:autoSpaceDN w:val="0"/>
        <w:adjustRightInd w:val="0"/>
        <w:rPr>
          <w:rFonts w:ascii="Georgia" w:hAnsi="Georgia" w:cs="Georgia"/>
          <w:lang w:val="en-US"/>
        </w:rPr>
      </w:pPr>
      <w:r w:rsidRPr="00236D29">
        <w:rPr>
          <w:rFonts w:ascii="Georgia" w:hAnsi="Georgia" w:cs="Georgia"/>
          <w:lang w:val="en-US"/>
        </w:rPr>
        <w:t>Tilly, Charles. “War Making and State Making as Organized Crime” in</w:t>
      </w:r>
    </w:p>
    <w:p w14:paraId="1FCB06E3" w14:textId="77777777" w:rsidR="00236D29" w:rsidRPr="00236D29" w:rsidRDefault="00236D29" w:rsidP="00236D29">
      <w:pPr>
        <w:autoSpaceDE w:val="0"/>
        <w:autoSpaceDN w:val="0"/>
        <w:adjustRightInd w:val="0"/>
        <w:rPr>
          <w:rFonts w:ascii="Georgia-Italic" w:hAnsi="Georgia-Italic" w:cs="Georgia-Italic"/>
          <w:i/>
          <w:iCs/>
          <w:lang w:val="en-US"/>
        </w:rPr>
      </w:pPr>
      <w:r w:rsidRPr="00236D29">
        <w:rPr>
          <w:rFonts w:ascii="Georgia" w:hAnsi="Georgia" w:cs="Georgia"/>
          <w:lang w:val="en-US"/>
        </w:rPr>
        <w:t xml:space="preserve">Peter Evans, Dietrich </w:t>
      </w:r>
      <w:proofErr w:type="spellStart"/>
      <w:r w:rsidRPr="00236D29">
        <w:rPr>
          <w:rFonts w:ascii="Georgia" w:hAnsi="Georgia" w:cs="Georgia"/>
          <w:lang w:val="en-US"/>
        </w:rPr>
        <w:t>Rueschemeyer</w:t>
      </w:r>
      <w:proofErr w:type="spellEnd"/>
      <w:r w:rsidRPr="00236D29">
        <w:rPr>
          <w:rFonts w:ascii="Georgia" w:hAnsi="Georgia" w:cs="Georgia"/>
          <w:lang w:val="en-US"/>
        </w:rPr>
        <w:t xml:space="preserve">, and Theda </w:t>
      </w:r>
      <w:proofErr w:type="spellStart"/>
      <w:r w:rsidRPr="00236D29">
        <w:rPr>
          <w:rFonts w:ascii="Georgia" w:hAnsi="Georgia" w:cs="Georgia"/>
          <w:lang w:val="en-US"/>
        </w:rPr>
        <w:t>Skocpol</w:t>
      </w:r>
      <w:proofErr w:type="spellEnd"/>
      <w:r w:rsidRPr="00236D29">
        <w:rPr>
          <w:rFonts w:ascii="Georgia" w:hAnsi="Georgia" w:cs="Georgia"/>
          <w:lang w:val="en-US"/>
        </w:rPr>
        <w:t xml:space="preserve">, eds., </w:t>
      </w:r>
      <w:r w:rsidRPr="00236D29">
        <w:rPr>
          <w:rFonts w:ascii="Georgia-Italic" w:hAnsi="Georgia-Italic" w:cs="Georgia-Italic"/>
          <w:i/>
          <w:iCs/>
          <w:lang w:val="en-US"/>
        </w:rPr>
        <w:t>Bringing</w:t>
      </w:r>
    </w:p>
    <w:p w14:paraId="43CAA761" w14:textId="77777777" w:rsidR="00236D29" w:rsidRPr="00236D29" w:rsidRDefault="00236D29" w:rsidP="00236D29">
      <w:pPr>
        <w:autoSpaceDE w:val="0"/>
        <w:autoSpaceDN w:val="0"/>
        <w:adjustRightInd w:val="0"/>
        <w:rPr>
          <w:rFonts w:ascii="Georgia" w:hAnsi="Georgia" w:cs="Georgia"/>
          <w:lang w:val="en-US"/>
        </w:rPr>
      </w:pPr>
      <w:r w:rsidRPr="00236D29">
        <w:rPr>
          <w:rFonts w:ascii="Georgia-Italic" w:hAnsi="Georgia-Italic" w:cs="Georgia-Italic"/>
          <w:i/>
          <w:iCs/>
          <w:lang w:val="en-US"/>
        </w:rPr>
        <w:lastRenderedPageBreak/>
        <w:t>the State Back in</w:t>
      </w:r>
      <w:r w:rsidRPr="00236D29">
        <w:rPr>
          <w:rFonts w:ascii="Georgia" w:hAnsi="Georgia" w:cs="Georgia"/>
          <w:lang w:val="en-US"/>
        </w:rPr>
        <w:t>, New York: Cambridge University Press, 1985, pp. 169-</w:t>
      </w:r>
    </w:p>
    <w:p w14:paraId="2430A098" w14:textId="508407C8" w:rsidR="00236D29" w:rsidRPr="00236D29" w:rsidRDefault="00236D29" w:rsidP="00236D29">
      <w:pPr>
        <w:rPr>
          <w:rFonts w:ascii="Georgia" w:hAnsi="Georgia"/>
          <w:color w:val="000000" w:themeColor="text1"/>
          <w:lang w:val="es-MX"/>
        </w:rPr>
      </w:pPr>
      <w:r>
        <w:rPr>
          <w:rFonts w:ascii="Georgia" w:hAnsi="Georgia" w:cs="Georgia"/>
          <w:lang w:val="es-MX"/>
        </w:rPr>
        <w:t>191.</w:t>
      </w:r>
    </w:p>
    <w:p w14:paraId="3688A74F" w14:textId="6CF3C581" w:rsidR="00E25FED" w:rsidRPr="00236D29" w:rsidRDefault="00E25FED" w:rsidP="00D85CCC">
      <w:pPr>
        <w:rPr>
          <w:rFonts w:ascii="Georgia" w:hAnsi="Georgia"/>
          <w:color w:val="000000" w:themeColor="text1"/>
          <w:lang w:val="es-MX"/>
        </w:rPr>
      </w:pPr>
    </w:p>
    <w:p w14:paraId="69B22BBE" w14:textId="77875165" w:rsidR="00186153" w:rsidRPr="004E62BB" w:rsidRDefault="000805F4" w:rsidP="00D85CCC">
      <w:pPr>
        <w:rPr>
          <w:rFonts w:ascii="Georgia" w:hAnsi="Georgia"/>
          <w:color w:val="000000" w:themeColor="text1"/>
        </w:rPr>
      </w:pPr>
      <w:r>
        <w:rPr>
          <w:rFonts w:ascii="Georgia" w:hAnsi="Georgia"/>
          <w:i/>
          <w:color w:val="000000" w:themeColor="text1"/>
        </w:rPr>
        <w:t>4 marzo</w:t>
      </w:r>
      <w:r w:rsidR="004A2060">
        <w:rPr>
          <w:rFonts w:ascii="Georgia" w:hAnsi="Georgia"/>
          <w:color w:val="000000" w:themeColor="text1"/>
        </w:rPr>
        <w:t>. Capacidad del e</w:t>
      </w:r>
      <w:r w:rsidR="006C79AA" w:rsidRPr="004E62BB">
        <w:rPr>
          <w:rFonts w:ascii="Georgia" w:hAnsi="Georgia"/>
          <w:color w:val="000000" w:themeColor="text1"/>
        </w:rPr>
        <w:t>stado</w:t>
      </w:r>
      <w:r w:rsidR="00236D29">
        <w:rPr>
          <w:rFonts w:ascii="Georgia" w:hAnsi="Georgia"/>
          <w:color w:val="000000" w:themeColor="text1"/>
        </w:rPr>
        <w:t xml:space="preserve"> y éxito económico</w:t>
      </w:r>
    </w:p>
    <w:p w14:paraId="64C2A9F9" w14:textId="77777777" w:rsidR="007048F4" w:rsidRPr="004E62BB" w:rsidRDefault="007048F4" w:rsidP="00D85CCC">
      <w:pPr>
        <w:rPr>
          <w:rFonts w:ascii="Georgia" w:hAnsi="Georgia"/>
          <w:color w:val="000000" w:themeColor="text1"/>
        </w:rPr>
      </w:pPr>
    </w:p>
    <w:p w14:paraId="5511A4A5" w14:textId="0278863E" w:rsidR="006C79AA" w:rsidRPr="004E62BB" w:rsidRDefault="006C79AA" w:rsidP="00D85CCC">
      <w:pPr>
        <w:rPr>
          <w:rFonts w:ascii="Georgia" w:hAnsi="Georgia"/>
          <w:color w:val="000000" w:themeColor="text1"/>
          <w:u w:val="single"/>
        </w:rPr>
      </w:pPr>
      <w:r w:rsidRPr="004E62BB">
        <w:rPr>
          <w:rFonts w:ascii="Georgia" w:hAnsi="Georgia"/>
          <w:color w:val="000000" w:themeColor="text1"/>
          <w:u w:val="single"/>
        </w:rPr>
        <w:t xml:space="preserve">Lecturas requeridas: </w:t>
      </w:r>
    </w:p>
    <w:p w14:paraId="5E196949" w14:textId="57226B79" w:rsidR="006C79AA" w:rsidRPr="004E62BB" w:rsidRDefault="006C79AA" w:rsidP="006C79AA">
      <w:pPr>
        <w:rPr>
          <w:rFonts w:ascii="Georgia" w:hAnsi="Georgia"/>
          <w:color w:val="000000" w:themeColor="text1"/>
          <w:lang w:val="en-US"/>
        </w:rPr>
      </w:pPr>
      <w:proofErr w:type="spellStart"/>
      <w:r w:rsidRPr="004E62BB">
        <w:rPr>
          <w:rFonts w:ascii="Georgia" w:hAnsi="Georgia"/>
          <w:color w:val="000000" w:themeColor="text1"/>
          <w:lang w:val="es-MX"/>
        </w:rPr>
        <w:t>Acemoglu</w:t>
      </w:r>
      <w:proofErr w:type="spellEnd"/>
      <w:r w:rsidRPr="004E62BB">
        <w:rPr>
          <w:rFonts w:ascii="Georgia" w:hAnsi="Georgia"/>
          <w:color w:val="000000" w:themeColor="text1"/>
          <w:lang w:val="es-MX"/>
        </w:rPr>
        <w:t xml:space="preserve">, </w:t>
      </w:r>
      <w:proofErr w:type="spellStart"/>
      <w:r w:rsidRPr="004E62BB">
        <w:rPr>
          <w:rFonts w:ascii="Georgia" w:hAnsi="Georgia"/>
          <w:color w:val="000000" w:themeColor="text1"/>
          <w:lang w:val="es-MX"/>
        </w:rPr>
        <w:t>Daren</w:t>
      </w:r>
      <w:proofErr w:type="spellEnd"/>
      <w:r w:rsidRPr="004E62BB">
        <w:rPr>
          <w:rFonts w:ascii="Georgia" w:hAnsi="Georgia"/>
          <w:color w:val="000000" w:themeColor="text1"/>
          <w:lang w:val="es-MX"/>
        </w:rPr>
        <w:t xml:space="preserve"> y James Robinson. </w:t>
      </w:r>
      <w:r w:rsidRPr="004E62BB">
        <w:rPr>
          <w:rFonts w:ascii="Georgia" w:hAnsi="Georgia"/>
          <w:color w:val="000000" w:themeColor="text1"/>
          <w:lang w:val="en-US"/>
        </w:rPr>
        <w:t xml:space="preserve">2012. </w:t>
      </w:r>
      <w:r w:rsidRPr="004E62BB">
        <w:rPr>
          <w:rFonts w:ascii="Georgia" w:hAnsi="Georgia"/>
          <w:i/>
          <w:color w:val="000000" w:themeColor="text1"/>
          <w:lang w:val="en-US"/>
        </w:rPr>
        <w:t>Why Nations Fail: The Origins of Power, Prosperity, and Poverty</w:t>
      </w:r>
      <w:r w:rsidRPr="004E62BB">
        <w:rPr>
          <w:rFonts w:ascii="Georgia" w:hAnsi="Georgia"/>
          <w:color w:val="000000" w:themeColor="text1"/>
          <w:lang w:val="en-US"/>
        </w:rPr>
        <w:t xml:space="preserve">. Crown Books. </w:t>
      </w:r>
      <w:proofErr w:type="spellStart"/>
      <w:r w:rsidR="00F832D7" w:rsidRPr="004E62BB">
        <w:rPr>
          <w:rFonts w:ascii="Georgia" w:hAnsi="Georgia"/>
          <w:color w:val="000000" w:themeColor="text1"/>
          <w:lang w:val="en-US"/>
        </w:rPr>
        <w:t>Capítulos</w:t>
      </w:r>
      <w:proofErr w:type="spellEnd"/>
      <w:r w:rsidR="00F832D7" w:rsidRPr="004E62BB">
        <w:rPr>
          <w:rFonts w:ascii="Georgia" w:hAnsi="Georgia"/>
          <w:color w:val="000000" w:themeColor="text1"/>
          <w:lang w:val="en-US"/>
        </w:rPr>
        <w:t xml:space="preserve"> 2-4.</w:t>
      </w:r>
    </w:p>
    <w:p w14:paraId="0FE90D2F" w14:textId="35F10A09" w:rsidR="006C79AA" w:rsidRPr="004E62BB" w:rsidRDefault="006C79AA" w:rsidP="006C79AA">
      <w:pPr>
        <w:rPr>
          <w:rFonts w:ascii="Georgia" w:hAnsi="Georgia"/>
          <w:color w:val="000000" w:themeColor="text1"/>
          <w:lang w:val="en-GB"/>
        </w:rPr>
      </w:pPr>
      <w:proofErr w:type="spellStart"/>
      <w:r w:rsidRPr="004E62BB">
        <w:rPr>
          <w:rFonts w:ascii="Georgia" w:hAnsi="Georgia"/>
          <w:color w:val="000000" w:themeColor="text1"/>
          <w:lang w:val="en-GB"/>
        </w:rPr>
        <w:t>Besley</w:t>
      </w:r>
      <w:proofErr w:type="spellEnd"/>
      <w:r w:rsidRPr="004E62BB">
        <w:rPr>
          <w:rFonts w:ascii="Georgia" w:hAnsi="Georgia"/>
          <w:color w:val="000000" w:themeColor="text1"/>
          <w:lang w:val="en-GB"/>
        </w:rPr>
        <w:t xml:space="preserve">, Tim y </w:t>
      </w:r>
      <w:proofErr w:type="spellStart"/>
      <w:r w:rsidRPr="004E62BB">
        <w:rPr>
          <w:rFonts w:ascii="Georgia" w:hAnsi="Georgia"/>
          <w:color w:val="000000" w:themeColor="text1"/>
          <w:lang w:val="en-GB"/>
        </w:rPr>
        <w:t>Toren</w:t>
      </w:r>
      <w:proofErr w:type="spellEnd"/>
      <w:r w:rsidRPr="004E62BB">
        <w:rPr>
          <w:rFonts w:ascii="Georgia" w:hAnsi="Georgia"/>
          <w:color w:val="000000" w:themeColor="text1"/>
          <w:lang w:val="en-GB"/>
        </w:rPr>
        <w:t xml:space="preserve"> Persson. 2011. </w:t>
      </w:r>
      <w:r w:rsidRPr="004E62BB">
        <w:rPr>
          <w:rFonts w:ascii="Georgia" w:hAnsi="Georgia"/>
          <w:i/>
          <w:color w:val="000000" w:themeColor="text1"/>
          <w:lang w:val="en-GB"/>
        </w:rPr>
        <w:t>Pillars of Prosperity: The Political Economics of Development Clusters</w:t>
      </w:r>
      <w:r w:rsidR="00CF4541" w:rsidRPr="004E62BB">
        <w:rPr>
          <w:rFonts w:ascii="Georgia" w:hAnsi="Georgia"/>
          <w:color w:val="000000" w:themeColor="text1"/>
          <w:lang w:val="en-GB"/>
        </w:rPr>
        <w:t xml:space="preserve">. Princeton University Press. </w:t>
      </w:r>
      <w:proofErr w:type="spellStart"/>
      <w:r w:rsidR="00CF4541" w:rsidRPr="004E62BB">
        <w:rPr>
          <w:rFonts w:ascii="Georgia" w:hAnsi="Georgia"/>
          <w:color w:val="000000" w:themeColor="text1"/>
          <w:lang w:val="en-GB"/>
        </w:rPr>
        <w:t>Capítulo</w:t>
      </w:r>
      <w:proofErr w:type="spellEnd"/>
      <w:r w:rsidR="00CF4541" w:rsidRPr="004E62BB">
        <w:rPr>
          <w:rFonts w:ascii="Georgia" w:hAnsi="Georgia"/>
          <w:color w:val="000000" w:themeColor="text1"/>
          <w:lang w:val="en-GB"/>
        </w:rPr>
        <w:t xml:space="preserve"> 1. </w:t>
      </w:r>
    </w:p>
    <w:p w14:paraId="0188CFA1" w14:textId="5A32792C" w:rsidR="006C79AA" w:rsidRPr="004E62BB" w:rsidRDefault="006C79AA" w:rsidP="00D85CCC">
      <w:pPr>
        <w:rPr>
          <w:rFonts w:ascii="Georgia" w:hAnsi="Georgia"/>
          <w:color w:val="000000" w:themeColor="text1"/>
          <w:lang w:val="en-US"/>
        </w:rPr>
      </w:pPr>
    </w:p>
    <w:p w14:paraId="5D5F7189" w14:textId="0DB54AA4" w:rsidR="006C79AA" w:rsidRPr="004E62BB" w:rsidRDefault="006C79AA" w:rsidP="00D85CCC">
      <w:pPr>
        <w:rPr>
          <w:rFonts w:ascii="Georgia" w:hAnsi="Georgia"/>
          <w:color w:val="000000" w:themeColor="text1"/>
          <w:u w:val="single"/>
          <w:lang w:val="en-US"/>
        </w:rPr>
      </w:pPr>
      <w:proofErr w:type="spellStart"/>
      <w:r w:rsidRPr="004E62BB">
        <w:rPr>
          <w:rFonts w:ascii="Georgia" w:hAnsi="Georgia"/>
          <w:color w:val="000000" w:themeColor="text1"/>
          <w:u w:val="single"/>
          <w:lang w:val="en-US"/>
        </w:rPr>
        <w:t>Lecturas</w:t>
      </w:r>
      <w:proofErr w:type="spellEnd"/>
      <w:r w:rsidRPr="004E62BB">
        <w:rPr>
          <w:rFonts w:ascii="Georgia" w:hAnsi="Georgia"/>
          <w:color w:val="000000" w:themeColor="text1"/>
          <w:u w:val="single"/>
          <w:lang w:val="en-US"/>
        </w:rPr>
        <w:t xml:space="preserve"> </w:t>
      </w:r>
      <w:proofErr w:type="spellStart"/>
      <w:r w:rsidRPr="004E62BB">
        <w:rPr>
          <w:rFonts w:ascii="Georgia" w:hAnsi="Georgia"/>
          <w:color w:val="000000" w:themeColor="text1"/>
          <w:u w:val="single"/>
          <w:lang w:val="en-US"/>
        </w:rPr>
        <w:t>sugeridas</w:t>
      </w:r>
      <w:proofErr w:type="spellEnd"/>
      <w:r w:rsidRPr="004E62BB">
        <w:rPr>
          <w:rFonts w:ascii="Georgia" w:hAnsi="Georgia"/>
          <w:color w:val="000000" w:themeColor="text1"/>
          <w:u w:val="single"/>
          <w:lang w:val="en-US"/>
        </w:rPr>
        <w:t>:</w:t>
      </w:r>
    </w:p>
    <w:p w14:paraId="1E1B95D0" w14:textId="77777777" w:rsidR="006C79AA" w:rsidRPr="004E62BB" w:rsidRDefault="006C79AA" w:rsidP="006C79AA">
      <w:pPr>
        <w:rPr>
          <w:rFonts w:ascii="Georgia" w:hAnsi="Georgia"/>
          <w:color w:val="000000" w:themeColor="text1"/>
          <w:lang w:val="en-GB"/>
        </w:rPr>
      </w:pPr>
      <w:r w:rsidRPr="004E62BB">
        <w:rPr>
          <w:rFonts w:ascii="Georgia" w:hAnsi="Georgia"/>
          <w:color w:val="000000" w:themeColor="text1"/>
          <w:lang w:val="en-GB"/>
        </w:rPr>
        <w:t xml:space="preserve">Hendrix, Cullen. 2010. Measuring State Capacity: Theoretical and Empirical Implications for the Study of Civil Conflict. </w:t>
      </w:r>
      <w:r w:rsidRPr="004E62BB">
        <w:rPr>
          <w:rFonts w:ascii="Georgia" w:hAnsi="Georgia"/>
          <w:i/>
          <w:color w:val="000000" w:themeColor="text1"/>
          <w:lang w:val="en-GB"/>
        </w:rPr>
        <w:t>Journal of Peace Research</w:t>
      </w:r>
      <w:r w:rsidRPr="004E62BB">
        <w:rPr>
          <w:rFonts w:ascii="Georgia" w:hAnsi="Georgia"/>
          <w:color w:val="000000" w:themeColor="text1"/>
          <w:lang w:val="en-GB"/>
        </w:rPr>
        <w:t xml:space="preserve"> 47(3): 273-285.</w:t>
      </w:r>
    </w:p>
    <w:p w14:paraId="7EFD3530" w14:textId="368E10B1" w:rsidR="006C79AA" w:rsidRPr="004E62BB" w:rsidRDefault="007E5FA7" w:rsidP="00D85CCC">
      <w:pPr>
        <w:rPr>
          <w:rFonts w:ascii="Georgia" w:hAnsi="Georgia"/>
          <w:color w:val="000000" w:themeColor="text1"/>
          <w:lang w:val="en-US"/>
        </w:rPr>
      </w:pPr>
      <w:proofErr w:type="spellStart"/>
      <w:r w:rsidRPr="004E62BB">
        <w:rPr>
          <w:rFonts w:ascii="Georgia" w:hAnsi="Georgia"/>
          <w:color w:val="000000" w:themeColor="text1"/>
          <w:lang w:val="en-US"/>
        </w:rPr>
        <w:t>Soifer</w:t>
      </w:r>
      <w:proofErr w:type="spellEnd"/>
      <w:r w:rsidRPr="004E62BB">
        <w:rPr>
          <w:rFonts w:ascii="Georgia" w:hAnsi="Georgia"/>
          <w:color w:val="000000" w:themeColor="text1"/>
          <w:lang w:val="en-US"/>
        </w:rPr>
        <w:t xml:space="preserve">, Hillel. 2012. Measuring State Capacity in contemporary Latin America. </w:t>
      </w:r>
      <w:r w:rsidRPr="004E62BB">
        <w:rPr>
          <w:rFonts w:ascii="Georgia" w:hAnsi="Georgia"/>
          <w:i/>
          <w:color w:val="000000" w:themeColor="text1"/>
          <w:lang w:val="en-US"/>
        </w:rPr>
        <w:t xml:space="preserve">Revista de </w:t>
      </w:r>
      <w:proofErr w:type="spellStart"/>
      <w:r w:rsidRPr="004E62BB">
        <w:rPr>
          <w:rFonts w:ascii="Georgia" w:hAnsi="Georgia"/>
          <w:i/>
          <w:color w:val="000000" w:themeColor="text1"/>
          <w:lang w:val="en-US"/>
        </w:rPr>
        <w:t>Ciencia</w:t>
      </w:r>
      <w:proofErr w:type="spellEnd"/>
      <w:r w:rsidRPr="004E62BB">
        <w:rPr>
          <w:rFonts w:ascii="Georgia" w:hAnsi="Georgia"/>
          <w:i/>
          <w:color w:val="000000" w:themeColor="text1"/>
          <w:lang w:val="en-US"/>
        </w:rPr>
        <w:t xml:space="preserve"> </w:t>
      </w:r>
      <w:proofErr w:type="spellStart"/>
      <w:r w:rsidRPr="004E62BB">
        <w:rPr>
          <w:rFonts w:ascii="Georgia" w:hAnsi="Georgia"/>
          <w:i/>
          <w:color w:val="000000" w:themeColor="text1"/>
          <w:lang w:val="en-US"/>
        </w:rPr>
        <w:t>Política</w:t>
      </w:r>
      <w:proofErr w:type="spellEnd"/>
      <w:r w:rsidRPr="004E62BB">
        <w:rPr>
          <w:rFonts w:ascii="Georgia" w:hAnsi="Georgia"/>
          <w:color w:val="000000" w:themeColor="text1"/>
          <w:lang w:val="en-US"/>
        </w:rPr>
        <w:t xml:space="preserve"> 32 (3). </w:t>
      </w:r>
    </w:p>
    <w:p w14:paraId="032338D6" w14:textId="29D77F0F" w:rsidR="00CF2A7A" w:rsidRPr="004E62BB" w:rsidRDefault="00CF2A7A" w:rsidP="00D85CCC">
      <w:pPr>
        <w:rPr>
          <w:rFonts w:ascii="Georgia" w:hAnsi="Georgia"/>
          <w:color w:val="000000" w:themeColor="text1"/>
          <w:lang w:val="en-US"/>
        </w:rPr>
      </w:pPr>
      <w:r w:rsidRPr="004E62BB">
        <w:rPr>
          <w:rFonts w:ascii="Georgia" w:hAnsi="Georgia"/>
          <w:color w:val="000000" w:themeColor="text1"/>
          <w:lang w:val="en-US"/>
        </w:rPr>
        <w:t xml:space="preserve">Lee, Melissa y Nan Zhang. 2016. Legibility and the Informational Foundations of State Capacity. </w:t>
      </w:r>
      <w:r w:rsidRPr="004E62BB">
        <w:rPr>
          <w:rFonts w:ascii="Georgia" w:hAnsi="Georgia"/>
          <w:i/>
          <w:color w:val="000000" w:themeColor="text1"/>
          <w:lang w:val="en-US"/>
        </w:rPr>
        <w:t>Journal of Politics</w:t>
      </w:r>
      <w:r w:rsidRPr="004E62BB">
        <w:rPr>
          <w:rFonts w:ascii="Georgia" w:hAnsi="Georgia"/>
          <w:color w:val="000000" w:themeColor="text1"/>
          <w:lang w:val="en-US"/>
        </w:rPr>
        <w:t xml:space="preserve"> 79 (1). </w:t>
      </w:r>
    </w:p>
    <w:p w14:paraId="466D4F1C" w14:textId="4C46C2FD" w:rsidR="00584146" w:rsidRPr="004E62BB" w:rsidRDefault="00CF2A7A" w:rsidP="00D85CCC">
      <w:pPr>
        <w:rPr>
          <w:rFonts w:ascii="Georgia" w:hAnsi="Georgia"/>
          <w:color w:val="000000" w:themeColor="text1"/>
          <w:lang w:val="es-MX"/>
        </w:rPr>
      </w:pPr>
      <w:r w:rsidRPr="004E62BB">
        <w:rPr>
          <w:rFonts w:ascii="Georgia" w:hAnsi="Georgia"/>
          <w:color w:val="000000" w:themeColor="text1"/>
          <w:lang w:val="en-US"/>
        </w:rPr>
        <w:t>Daron Acemoglu, Camilo García-</w:t>
      </w:r>
      <w:proofErr w:type="spellStart"/>
      <w:r w:rsidRPr="004E62BB">
        <w:rPr>
          <w:rFonts w:ascii="Georgia" w:hAnsi="Georgia"/>
          <w:color w:val="000000" w:themeColor="text1"/>
          <w:lang w:val="en-US"/>
        </w:rPr>
        <w:t>Jimeno</w:t>
      </w:r>
      <w:proofErr w:type="spellEnd"/>
      <w:r w:rsidRPr="004E62BB">
        <w:rPr>
          <w:rFonts w:ascii="Georgia" w:hAnsi="Georgia"/>
          <w:color w:val="000000" w:themeColor="text1"/>
          <w:lang w:val="en-US"/>
        </w:rPr>
        <w:t xml:space="preserve"> y James Robinson. 2015. The Role of State Capacity in Economic Development. </w:t>
      </w:r>
      <w:proofErr w:type="spellStart"/>
      <w:r w:rsidRPr="004E62BB">
        <w:rPr>
          <w:rFonts w:ascii="Georgia" w:hAnsi="Georgia"/>
          <w:i/>
          <w:color w:val="000000" w:themeColor="text1"/>
          <w:lang w:val="es-MX"/>
        </w:rPr>
        <w:t>The</w:t>
      </w:r>
      <w:proofErr w:type="spellEnd"/>
      <w:r w:rsidRPr="004E62BB">
        <w:rPr>
          <w:rFonts w:ascii="Georgia" w:hAnsi="Georgia"/>
          <w:i/>
          <w:color w:val="000000" w:themeColor="text1"/>
          <w:lang w:val="es-MX"/>
        </w:rPr>
        <w:t xml:space="preserve"> </w:t>
      </w:r>
      <w:proofErr w:type="spellStart"/>
      <w:r w:rsidRPr="004E62BB">
        <w:rPr>
          <w:rFonts w:ascii="Georgia" w:hAnsi="Georgia"/>
          <w:i/>
          <w:color w:val="000000" w:themeColor="text1"/>
          <w:lang w:val="es-MX"/>
        </w:rPr>
        <w:t>Political</w:t>
      </w:r>
      <w:proofErr w:type="spellEnd"/>
      <w:r w:rsidRPr="004E62BB">
        <w:rPr>
          <w:rFonts w:ascii="Georgia" w:hAnsi="Georgia"/>
          <w:i/>
          <w:color w:val="000000" w:themeColor="text1"/>
          <w:lang w:val="es-MX"/>
        </w:rPr>
        <w:t xml:space="preserve"> Economist</w:t>
      </w:r>
      <w:r w:rsidRPr="004E62BB">
        <w:rPr>
          <w:rFonts w:ascii="Georgia" w:hAnsi="Georgia"/>
          <w:color w:val="000000" w:themeColor="text1"/>
          <w:lang w:val="es-MX"/>
        </w:rPr>
        <w:t xml:space="preserve">. </w:t>
      </w:r>
    </w:p>
    <w:p w14:paraId="6D33E93F" w14:textId="7B1AC286" w:rsidR="00B329A9" w:rsidRPr="004E62BB" w:rsidRDefault="00B329A9" w:rsidP="00D85CCC">
      <w:pPr>
        <w:rPr>
          <w:rFonts w:ascii="Georgia" w:hAnsi="Georgia"/>
          <w:color w:val="000000" w:themeColor="text1"/>
          <w:lang w:val="es-MX"/>
        </w:rPr>
      </w:pPr>
    </w:p>
    <w:p w14:paraId="4CA584EB" w14:textId="77777777" w:rsidR="00CF4541" w:rsidRPr="004E62BB" w:rsidRDefault="00CF4541" w:rsidP="00D85CCC">
      <w:pPr>
        <w:rPr>
          <w:rFonts w:ascii="Georgia" w:hAnsi="Georgia"/>
          <w:color w:val="000000" w:themeColor="text1"/>
          <w:lang w:val="es-MX"/>
        </w:rPr>
      </w:pPr>
    </w:p>
    <w:p w14:paraId="1C571BDB" w14:textId="33F2CAEA" w:rsidR="007E5FA7" w:rsidRPr="004E62BB" w:rsidRDefault="00186153" w:rsidP="00D85CCC">
      <w:pPr>
        <w:rPr>
          <w:rFonts w:ascii="Georgia" w:hAnsi="Georgia"/>
          <w:color w:val="000000" w:themeColor="text1"/>
          <w:lang w:val="es-MX"/>
        </w:rPr>
      </w:pPr>
      <w:r w:rsidRPr="004E62BB">
        <w:rPr>
          <w:rFonts w:ascii="Georgia" w:hAnsi="Georgia"/>
          <w:i/>
          <w:color w:val="000000" w:themeColor="text1"/>
          <w:lang w:val="es-MX"/>
        </w:rPr>
        <w:t>1</w:t>
      </w:r>
      <w:r w:rsidR="000805F4">
        <w:rPr>
          <w:rFonts w:ascii="Georgia" w:hAnsi="Georgia"/>
          <w:i/>
          <w:color w:val="000000" w:themeColor="text1"/>
          <w:lang w:val="es-MX"/>
        </w:rPr>
        <w:t>1</w:t>
      </w:r>
      <w:r w:rsidRPr="004E62BB">
        <w:rPr>
          <w:rFonts w:ascii="Georgia" w:hAnsi="Georgia"/>
          <w:i/>
          <w:color w:val="000000" w:themeColor="text1"/>
          <w:lang w:val="es-MX"/>
        </w:rPr>
        <w:t xml:space="preserve"> marzo</w:t>
      </w:r>
      <w:r w:rsidR="007E5FA7" w:rsidRPr="004E62BB">
        <w:rPr>
          <w:rFonts w:ascii="Georgia" w:hAnsi="Georgia"/>
          <w:color w:val="000000" w:themeColor="text1"/>
          <w:lang w:val="es-MX"/>
        </w:rPr>
        <w:t xml:space="preserve">. </w:t>
      </w:r>
      <w:r w:rsidR="00313A59" w:rsidRPr="004E62BB">
        <w:rPr>
          <w:rFonts w:ascii="Georgia" w:hAnsi="Georgia"/>
          <w:color w:val="000000" w:themeColor="text1"/>
          <w:lang w:val="es-MX"/>
        </w:rPr>
        <w:t>Las estrategias del conflicto</w:t>
      </w:r>
    </w:p>
    <w:p w14:paraId="18A51C60" w14:textId="77777777" w:rsidR="00BE377D" w:rsidRPr="004E62BB" w:rsidRDefault="00BE377D" w:rsidP="00D85CCC">
      <w:pPr>
        <w:rPr>
          <w:rFonts w:ascii="Georgia" w:hAnsi="Georgia"/>
          <w:color w:val="000000" w:themeColor="text1"/>
          <w:lang w:val="es-MX"/>
        </w:rPr>
      </w:pPr>
    </w:p>
    <w:p w14:paraId="3B4D1236" w14:textId="3C7A86D2" w:rsidR="007E5FA7" w:rsidRPr="004E62BB" w:rsidRDefault="007E5FA7" w:rsidP="00D85CCC">
      <w:pPr>
        <w:rPr>
          <w:rFonts w:ascii="Georgia" w:hAnsi="Georgia"/>
          <w:color w:val="000000" w:themeColor="text1"/>
          <w:u w:val="single"/>
          <w:lang w:val="es-MX"/>
        </w:rPr>
      </w:pPr>
      <w:r w:rsidRPr="004E62BB">
        <w:rPr>
          <w:rFonts w:ascii="Georgia" w:hAnsi="Georgia"/>
          <w:color w:val="000000" w:themeColor="text1"/>
          <w:u w:val="single"/>
          <w:lang w:val="es-MX"/>
        </w:rPr>
        <w:t>Lectura</w:t>
      </w:r>
      <w:r w:rsidR="00CF4541" w:rsidRPr="004E62BB">
        <w:rPr>
          <w:rFonts w:ascii="Georgia" w:hAnsi="Georgia"/>
          <w:color w:val="000000" w:themeColor="text1"/>
          <w:u w:val="single"/>
          <w:lang w:val="es-MX"/>
        </w:rPr>
        <w:t>s</w:t>
      </w:r>
      <w:r w:rsidRPr="004E62BB">
        <w:rPr>
          <w:rFonts w:ascii="Georgia" w:hAnsi="Georgia"/>
          <w:color w:val="000000" w:themeColor="text1"/>
          <w:u w:val="single"/>
          <w:lang w:val="es-MX"/>
        </w:rPr>
        <w:t xml:space="preserve"> requerida</w:t>
      </w:r>
      <w:r w:rsidR="00CF4541" w:rsidRPr="004E62BB">
        <w:rPr>
          <w:rFonts w:ascii="Georgia" w:hAnsi="Georgia"/>
          <w:color w:val="000000" w:themeColor="text1"/>
          <w:u w:val="single"/>
          <w:lang w:val="es-MX"/>
        </w:rPr>
        <w:t>s</w:t>
      </w:r>
      <w:r w:rsidRPr="004E62BB">
        <w:rPr>
          <w:rFonts w:ascii="Georgia" w:hAnsi="Georgia"/>
          <w:color w:val="000000" w:themeColor="text1"/>
          <w:u w:val="single"/>
          <w:lang w:val="es-MX"/>
        </w:rPr>
        <w:t>:</w:t>
      </w:r>
    </w:p>
    <w:p w14:paraId="41D2033E" w14:textId="65EB867C" w:rsidR="00B32392" w:rsidRPr="004E62BB" w:rsidRDefault="00186153" w:rsidP="00D85CCC">
      <w:pPr>
        <w:rPr>
          <w:rFonts w:ascii="Georgia" w:hAnsi="Georgia"/>
          <w:color w:val="000000" w:themeColor="text1"/>
          <w:lang w:val="es-MX"/>
        </w:rPr>
      </w:pPr>
      <w:r w:rsidRPr="007C6A9A">
        <w:rPr>
          <w:rFonts w:ascii="Georgia" w:hAnsi="Georgia"/>
          <w:color w:val="000000" w:themeColor="text1"/>
          <w:lang w:val="en-US"/>
        </w:rPr>
        <w:t>Schelling</w:t>
      </w:r>
      <w:r w:rsidR="006B7AD4" w:rsidRPr="007C6A9A">
        <w:rPr>
          <w:rFonts w:ascii="Georgia" w:hAnsi="Georgia"/>
          <w:color w:val="000000" w:themeColor="text1"/>
          <w:lang w:val="en-US"/>
        </w:rPr>
        <w:t xml:space="preserve">, Thomas. </w:t>
      </w:r>
      <w:r w:rsidR="006B7AD4" w:rsidRPr="004E62BB">
        <w:rPr>
          <w:rFonts w:ascii="Georgia" w:hAnsi="Georgia"/>
          <w:color w:val="000000" w:themeColor="text1"/>
          <w:lang w:val="en-US"/>
        </w:rPr>
        <w:t>1966</w:t>
      </w:r>
      <w:r w:rsidR="007E5FA7" w:rsidRPr="004E62BB">
        <w:rPr>
          <w:rFonts w:ascii="Georgia" w:hAnsi="Georgia"/>
          <w:color w:val="000000" w:themeColor="text1"/>
          <w:lang w:val="en-US"/>
        </w:rPr>
        <w:t xml:space="preserve">. </w:t>
      </w:r>
      <w:r w:rsidR="006B7AD4" w:rsidRPr="004E62BB">
        <w:rPr>
          <w:rFonts w:ascii="Georgia" w:hAnsi="Georgia"/>
          <w:i/>
          <w:color w:val="000000" w:themeColor="text1"/>
          <w:lang w:val="en-US"/>
        </w:rPr>
        <w:t>Arms and Influence</w:t>
      </w:r>
      <w:r w:rsidR="007E5FA7" w:rsidRPr="004E62BB">
        <w:rPr>
          <w:rFonts w:ascii="Georgia" w:hAnsi="Georgia"/>
          <w:color w:val="000000" w:themeColor="text1"/>
          <w:lang w:val="en-US"/>
        </w:rPr>
        <w:t xml:space="preserve">. </w:t>
      </w:r>
      <w:r w:rsidR="006B7AD4" w:rsidRPr="008E0167">
        <w:rPr>
          <w:rFonts w:ascii="Georgia" w:hAnsi="Georgia"/>
          <w:color w:val="000000" w:themeColor="text1"/>
          <w:lang w:val="es-MX"/>
        </w:rPr>
        <w:t>Yale</w:t>
      </w:r>
      <w:r w:rsidR="007E5FA7" w:rsidRPr="008E0167">
        <w:rPr>
          <w:rFonts w:ascii="Georgia" w:hAnsi="Georgia"/>
          <w:color w:val="000000" w:themeColor="text1"/>
          <w:lang w:val="es-MX"/>
        </w:rPr>
        <w:t xml:space="preserve"> UP.</w:t>
      </w:r>
      <w:r w:rsidR="009D244D" w:rsidRPr="008E0167">
        <w:rPr>
          <w:rFonts w:ascii="Georgia" w:hAnsi="Georgia"/>
          <w:color w:val="000000" w:themeColor="text1"/>
          <w:lang w:val="es-MX"/>
        </w:rPr>
        <w:t xml:space="preserve"> </w:t>
      </w:r>
    </w:p>
    <w:p w14:paraId="34C9B73D" w14:textId="77777777" w:rsidR="00B32392" w:rsidRPr="004E62BB" w:rsidRDefault="00B32392" w:rsidP="00D85CCC">
      <w:pPr>
        <w:rPr>
          <w:rFonts w:ascii="Georgia" w:hAnsi="Georgia"/>
          <w:color w:val="000000" w:themeColor="text1"/>
          <w:lang w:val="es-MX"/>
        </w:rPr>
      </w:pPr>
    </w:p>
    <w:p w14:paraId="3B214D5E" w14:textId="7B880D8B" w:rsidR="00186153" w:rsidRPr="006A2BA0" w:rsidRDefault="00186153" w:rsidP="006A2BA0">
      <w:pPr>
        <w:rPr>
          <w:rFonts w:ascii="Georgia" w:hAnsi="Georgia"/>
          <w:color w:val="000000" w:themeColor="text1"/>
          <w:lang w:val="en-US"/>
        </w:rPr>
      </w:pPr>
      <w:bookmarkStart w:id="0" w:name="_GoBack"/>
      <w:bookmarkEnd w:id="0"/>
    </w:p>
    <w:p w14:paraId="2D7C90D9" w14:textId="1ECD9858" w:rsidR="00B329A9" w:rsidRPr="004E62BB" w:rsidRDefault="00B329A9" w:rsidP="00186153">
      <w:pPr>
        <w:pStyle w:val="Prrafodelista"/>
        <w:rPr>
          <w:rFonts w:ascii="Georgia" w:hAnsi="Georgia"/>
          <w:color w:val="000000" w:themeColor="text1"/>
          <w:lang w:val="en-US"/>
        </w:rPr>
      </w:pPr>
    </w:p>
    <w:p w14:paraId="505A34B2" w14:textId="77777777" w:rsidR="00B329A9" w:rsidRPr="004E62BB" w:rsidRDefault="00B329A9" w:rsidP="00186153">
      <w:pPr>
        <w:pStyle w:val="Prrafodelista"/>
        <w:rPr>
          <w:rFonts w:ascii="Georgia" w:hAnsi="Georgia"/>
          <w:color w:val="000000" w:themeColor="text1"/>
          <w:lang w:val="en-US"/>
        </w:rPr>
      </w:pPr>
    </w:p>
    <w:p w14:paraId="07A1D450" w14:textId="77777777" w:rsidR="00186153" w:rsidRPr="004E62BB" w:rsidRDefault="00186153" w:rsidP="00186153">
      <w:pPr>
        <w:pStyle w:val="Prrafodelista"/>
        <w:numPr>
          <w:ilvl w:val="0"/>
          <w:numId w:val="15"/>
        </w:numPr>
        <w:rPr>
          <w:rFonts w:ascii="Georgia" w:hAnsi="Georgia"/>
          <w:color w:val="000000" w:themeColor="text1"/>
          <w:lang w:val="es-MX"/>
        </w:rPr>
      </w:pPr>
      <w:r w:rsidRPr="004E62BB">
        <w:rPr>
          <w:rFonts w:ascii="Georgia" w:hAnsi="Georgia"/>
          <w:color w:val="000000" w:themeColor="text1"/>
          <w:lang w:val="es-MX"/>
        </w:rPr>
        <w:t>Conflicto, desde arriba</w:t>
      </w:r>
    </w:p>
    <w:p w14:paraId="5B774A6E" w14:textId="77777777" w:rsidR="00B329A9" w:rsidRPr="004E62BB" w:rsidRDefault="00B329A9" w:rsidP="00D85CCC">
      <w:pPr>
        <w:rPr>
          <w:rFonts w:ascii="Georgia" w:hAnsi="Georgia"/>
          <w:i/>
          <w:color w:val="000000" w:themeColor="text1"/>
          <w:lang w:val="es-MX"/>
        </w:rPr>
      </w:pPr>
    </w:p>
    <w:p w14:paraId="498BC226" w14:textId="77777777" w:rsidR="007B78F6" w:rsidRPr="007B78F6" w:rsidRDefault="000805F4" w:rsidP="007B78F6">
      <w:pPr>
        <w:rPr>
          <w:rFonts w:ascii="Georgia" w:hAnsi="Georgia"/>
          <w:color w:val="000000" w:themeColor="text1"/>
          <w:lang w:val="es-MX"/>
        </w:rPr>
      </w:pPr>
      <w:r>
        <w:rPr>
          <w:rFonts w:ascii="Georgia" w:hAnsi="Georgia"/>
          <w:i/>
          <w:color w:val="000000" w:themeColor="text1"/>
          <w:lang w:val="es-MX"/>
        </w:rPr>
        <w:t>25</w:t>
      </w:r>
      <w:r w:rsidR="00186153" w:rsidRPr="004E62BB">
        <w:rPr>
          <w:rFonts w:ascii="Georgia" w:hAnsi="Georgia"/>
          <w:i/>
          <w:color w:val="000000" w:themeColor="text1"/>
          <w:lang w:val="es-MX"/>
        </w:rPr>
        <w:t xml:space="preserve"> marzo</w:t>
      </w:r>
      <w:r w:rsidR="00186153" w:rsidRPr="004E62BB">
        <w:rPr>
          <w:rFonts w:ascii="Georgia" w:hAnsi="Georgia"/>
          <w:color w:val="000000" w:themeColor="text1"/>
          <w:lang w:val="es-MX"/>
        </w:rPr>
        <w:t xml:space="preserve">. </w:t>
      </w:r>
      <w:r w:rsidR="007B78F6" w:rsidRPr="007B78F6">
        <w:rPr>
          <w:rFonts w:ascii="Georgia" w:hAnsi="Georgia"/>
          <w:color w:val="000000" w:themeColor="text1"/>
          <w:lang w:val="es-MX"/>
        </w:rPr>
        <w:t>La política de las dictaduras</w:t>
      </w:r>
    </w:p>
    <w:p w14:paraId="11A3F7C9" w14:textId="77777777" w:rsidR="007B78F6" w:rsidRPr="007B78F6" w:rsidRDefault="007B78F6" w:rsidP="007B78F6">
      <w:pPr>
        <w:rPr>
          <w:rFonts w:ascii="Georgia" w:hAnsi="Georgia"/>
          <w:color w:val="000000" w:themeColor="text1"/>
          <w:lang w:val="es-MX"/>
        </w:rPr>
      </w:pPr>
    </w:p>
    <w:p w14:paraId="5A65948A" w14:textId="77777777" w:rsidR="007B78F6" w:rsidRPr="007B78F6" w:rsidRDefault="007B78F6" w:rsidP="007B78F6">
      <w:pPr>
        <w:rPr>
          <w:rFonts w:ascii="Georgia" w:hAnsi="Georgia"/>
          <w:color w:val="000000" w:themeColor="text1"/>
          <w:lang w:val="es-MX"/>
        </w:rPr>
      </w:pPr>
      <w:r w:rsidRPr="007B78F6">
        <w:rPr>
          <w:rFonts w:ascii="Georgia" w:hAnsi="Georgia"/>
          <w:color w:val="000000" w:themeColor="text1"/>
          <w:lang w:val="es-MX"/>
        </w:rPr>
        <w:t>Lecturas requeridas:</w:t>
      </w:r>
    </w:p>
    <w:p w14:paraId="060046A8" w14:textId="77777777" w:rsidR="007B78F6" w:rsidRPr="007B78F6" w:rsidRDefault="007B78F6" w:rsidP="007B78F6">
      <w:pPr>
        <w:rPr>
          <w:rFonts w:ascii="Georgia" w:hAnsi="Georgia"/>
          <w:color w:val="000000" w:themeColor="text1"/>
          <w:lang w:val="en-US"/>
        </w:rPr>
      </w:pPr>
      <w:r w:rsidRPr="007B78F6">
        <w:rPr>
          <w:rFonts w:ascii="Georgia" w:hAnsi="Georgia"/>
          <w:color w:val="000000" w:themeColor="text1"/>
          <w:lang w:val="en-US"/>
        </w:rPr>
        <w:t>Svolik, Milan W. 2012. The Politics of Authoritarian Rule. New York: Cambridge University Press. TODO.</w:t>
      </w:r>
    </w:p>
    <w:p w14:paraId="53A34A4F" w14:textId="77777777" w:rsidR="007B78F6" w:rsidRPr="007B78F6" w:rsidRDefault="007B78F6" w:rsidP="007B78F6">
      <w:pPr>
        <w:rPr>
          <w:rFonts w:ascii="Georgia" w:hAnsi="Georgia"/>
          <w:color w:val="000000" w:themeColor="text1"/>
          <w:lang w:val="en-US"/>
        </w:rPr>
      </w:pPr>
    </w:p>
    <w:p w14:paraId="3A66AA24" w14:textId="77777777" w:rsidR="007B78F6" w:rsidRPr="007B78F6" w:rsidRDefault="007B78F6" w:rsidP="007B78F6">
      <w:pPr>
        <w:rPr>
          <w:rFonts w:ascii="Georgia" w:hAnsi="Georgia"/>
          <w:color w:val="000000" w:themeColor="text1"/>
          <w:lang w:val="en-US"/>
        </w:rPr>
      </w:pPr>
      <w:proofErr w:type="spellStart"/>
      <w:r w:rsidRPr="007B78F6">
        <w:rPr>
          <w:rFonts w:ascii="Georgia" w:hAnsi="Georgia"/>
          <w:color w:val="000000" w:themeColor="text1"/>
          <w:lang w:val="en-US"/>
        </w:rPr>
        <w:t>Lecturas</w:t>
      </w:r>
      <w:proofErr w:type="spellEnd"/>
      <w:r w:rsidRPr="007B78F6">
        <w:rPr>
          <w:rFonts w:ascii="Georgia" w:hAnsi="Georgia"/>
          <w:color w:val="000000" w:themeColor="text1"/>
          <w:lang w:val="en-US"/>
        </w:rPr>
        <w:t xml:space="preserve"> </w:t>
      </w:r>
      <w:proofErr w:type="spellStart"/>
      <w:r w:rsidRPr="007B78F6">
        <w:rPr>
          <w:rFonts w:ascii="Georgia" w:hAnsi="Georgia"/>
          <w:color w:val="000000" w:themeColor="text1"/>
          <w:lang w:val="en-US"/>
        </w:rPr>
        <w:t>sugeridas</w:t>
      </w:r>
      <w:proofErr w:type="spellEnd"/>
      <w:r w:rsidRPr="007B78F6">
        <w:rPr>
          <w:rFonts w:ascii="Georgia" w:hAnsi="Georgia"/>
          <w:color w:val="000000" w:themeColor="text1"/>
          <w:lang w:val="en-US"/>
        </w:rPr>
        <w:t>:</w:t>
      </w:r>
    </w:p>
    <w:p w14:paraId="0F9A0112" w14:textId="77777777" w:rsidR="007B78F6" w:rsidRPr="007B78F6" w:rsidRDefault="007B78F6" w:rsidP="007B78F6">
      <w:pPr>
        <w:rPr>
          <w:rFonts w:ascii="Georgia" w:hAnsi="Georgia"/>
          <w:color w:val="000000" w:themeColor="text1"/>
          <w:lang w:val="en-US"/>
        </w:rPr>
      </w:pPr>
      <w:r w:rsidRPr="007B78F6">
        <w:rPr>
          <w:rFonts w:ascii="Georgia" w:hAnsi="Georgia"/>
          <w:color w:val="000000" w:themeColor="text1"/>
          <w:lang w:val="en-US"/>
        </w:rPr>
        <w:t xml:space="preserve">Greene, Kenneth F. 2007. Why Dominant Parties Lose: Mexico’s Democratization in Comparative Perspective (Cambridge: Cambridge University Press). </w:t>
      </w:r>
      <w:proofErr w:type="spellStart"/>
      <w:r w:rsidRPr="007B78F6">
        <w:rPr>
          <w:rFonts w:ascii="Georgia" w:hAnsi="Georgia"/>
          <w:color w:val="000000" w:themeColor="text1"/>
          <w:lang w:val="en-US"/>
        </w:rPr>
        <w:t>Capítulo</w:t>
      </w:r>
      <w:proofErr w:type="spellEnd"/>
      <w:r w:rsidRPr="007B78F6">
        <w:rPr>
          <w:rFonts w:ascii="Georgia" w:hAnsi="Georgia"/>
          <w:color w:val="000000" w:themeColor="text1"/>
          <w:lang w:val="en-US"/>
        </w:rPr>
        <w:t xml:space="preserve"> 1.</w:t>
      </w:r>
    </w:p>
    <w:p w14:paraId="2227C8C9" w14:textId="77777777" w:rsidR="007B78F6" w:rsidRPr="007B78F6" w:rsidRDefault="007B78F6" w:rsidP="007B78F6">
      <w:pPr>
        <w:rPr>
          <w:rFonts w:ascii="Georgia" w:hAnsi="Georgia"/>
          <w:color w:val="000000" w:themeColor="text1"/>
          <w:lang w:val="en-US"/>
        </w:rPr>
      </w:pPr>
      <w:proofErr w:type="spellStart"/>
      <w:r w:rsidRPr="007B78F6">
        <w:rPr>
          <w:rFonts w:ascii="Georgia" w:hAnsi="Georgia"/>
          <w:color w:val="000000" w:themeColor="text1"/>
          <w:lang w:val="en-US"/>
        </w:rPr>
        <w:t>Magaloni</w:t>
      </w:r>
      <w:proofErr w:type="spellEnd"/>
      <w:r w:rsidRPr="007B78F6">
        <w:rPr>
          <w:rFonts w:ascii="Georgia" w:hAnsi="Georgia"/>
          <w:color w:val="000000" w:themeColor="text1"/>
          <w:lang w:val="en-US"/>
        </w:rPr>
        <w:t xml:space="preserve">, Beatriz. 2006. Voting for Autocracy: Hegemonic Party Survival and its Demise in Mexico. CUP. </w:t>
      </w:r>
      <w:proofErr w:type="spellStart"/>
      <w:r w:rsidRPr="007B78F6">
        <w:rPr>
          <w:rFonts w:ascii="Georgia" w:hAnsi="Georgia"/>
          <w:color w:val="000000" w:themeColor="text1"/>
          <w:lang w:val="en-US"/>
        </w:rPr>
        <w:t>Capítulo</w:t>
      </w:r>
      <w:proofErr w:type="spellEnd"/>
      <w:r w:rsidRPr="007B78F6">
        <w:rPr>
          <w:rFonts w:ascii="Georgia" w:hAnsi="Georgia"/>
          <w:color w:val="000000" w:themeColor="text1"/>
          <w:lang w:val="en-US"/>
        </w:rPr>
        <w:t xml:space="preserve"> 2. </w:t>
      </w:r>
    </w:p>
    <w:p w14:paraId="6B4E982A" w14:textId="77777777" w:rsidR="007B78F6" w:rsidRPr="007B78F6" w:rsidRDefault="007B78F6" w:rsidP="007B78F6">
      <w:pPr>
        <w:rPr>
          <w:rFonts w:ascii="Georgia" w:hAnsi="Georgia"/>
          <w:color w:val="000000" w:themeColor="text1"/>
          <w:lang w:val="es-MX"/>
        </w:rPr>
      </w:pPr>
      <w:r w:rsidRPr="007B78F6">
        <w:rPr>
          <w:rFonts w:ascii="Georgia" w:hAnsi="Georgia"/>
          <w:color w:val="000000" w:themeColor="text1"/>
          <w:lang w:val="en-US"/>
        </w:rPr>
        <w:t xml:space="preserve">Bunce, Valerie. 1999. Subversive Institutions: The Design and the Destruction of Socialism and the State (New York: Cambridge University Press). </w:t>
      </w:r>
      <w:r w:rsidRPr="007B78F6">
        <w:rPr>
          <w:rFonts w:ascii="Georgia" w:hAnsi="Georgia"/>
          <w:color w:val="000000" w:themeColor="text1"/>
          <w:lang w:val="es-MX"/>
        </w:rPr>
        <w:t xml:space="preserve">Capítulo 2. </w:t>
      </w:r>
    </w:p>
    <w:p w14:paraId="68AB4949" w14:textId="77777777" w:rsidR="007B78F6" w:rsidRDefault="007B78F6" w:rsidP="00D85CCC">
      <w:pPr>
        <w:rPr>
          <w:rFonts w:ascii="Georgia" w:hAnsi="Georgia"/>
          <w:color w:val="000000" w:themeColor="text1"/>
          <w:lang w:val="es-MX"/>
        </w:rPr>
      </w:pPr>
    </w:p>
    <w:p w14:paraId="15DA1C90" w14:textId="77777777" w:rsidR="007B78F6" w:rsidRDefault="007B78F6" w:rsidP="00D85CCC">
      <w:pPr>
        <w:rPr>
          <w:rFonts w:ascii="Georgia" w:hAnsi="Georgia"/>
          <w:color w:val="000000" w:themeColor="text1"/>
          <w:lang w:val="es-MX"/>
        </w:rPr>
      </w:pPr>
    </w:p>
    <w:p w14:paraId="5196A889" w14:textId="77777777" w:rsidR="00B329A9" w:rsidRPr="004E62BB" w:rsidRDefault="00B329A9" w:rsidP="00D85CCC">
      <w:pPr>
        <w:rPr>
          <w:rFonts w:ascii="Georgia" w:hAnsi="Georgia"/>
          <w:color w:val="000000" w:themeColor="text1"/>
          <w:lang w:val="es-MX"/>
        </w:rPr>
      </w:pPr>
    </w:p>
    <w:p w14:paraId="3D32BBEA" w14:textId="7B8E1A65" w:rsidR="00561713" w:rsidRDefault="000805F4" w:rsidP="007B78F6">
      <w:pPr>
        <w:rPr>
          <w:rFonts w:ascii="Georgia" w:hAnsi="Georgia"/>
          <w:color w:val="000000" w:themeColor="text1"/>
          <w:lang w:val="es-MX"/>
        </w:rPr>
      </w:pPr>
      <w:r>
        <w:rPr>
          <w:rFonts w:ascii="Georgia" w:hAnsi="Georgia"/>
          <w:i/>
          <w:color w:val="000000" w:themeColor="text1"/>
          <w:lang w:val="es-MX"/>
        </w:rPr>
        <w:t>1 abril</w:t>
      </w:r>
      <w:r w:rsidR="00186153" w:rsidRPr="008E0167">
        <w:rPr>
          <w:rFonts w:ascii="Georgia" w:hAnsi="Georgia"/>
          <w:color w:val="000000" w:themeColor="text1"/>
          <w:lang w:val="es-MX"/>
        </w:rPr>
        <w:t>.</w:t>
      </w:r>
      <w:r w:rsidR="00407801" w:rsidRPr="008E0167">
        <w:rPr>
          <w:rFonts w:ascii="Georgia" w:hAnsi="Georgia"/>
          <w:color w:val="000000" w:themeColor="text1"/>
          <w:lang w:val="es-MX"/>
        </w:rPr>
        <w:t xml:space="preserve"> </w:t>
      </w:r>
      <w:r w:rsidR="007B78F6">
        <w:rPr>
          <w:rFonts w:ascii="Georgia" w:hAnsi="Georgia"/>
          <w:color w:val="000000" w:themeColor="text1"/>
          <w:lang w:val="es-MX"/>
        </w:rPr>
        <w:t>El deslizamiento autoritario.</w:t>
      </w:r>
    </w:p>
    <w:p w14:paraId="7CB50332" w14:textId="47489810" w:rsidR="007B78F6" w:rsidRDefault="007B78F6" w:rsidP="007B78F6">
      <w:pPr>
        <w:rPr>
          <w:rFonts w:ascii="Georgia" w:hAnsi="Georgia"/>
          <w:color w:val="000000" w:themeColor="text1"/>
          <w:lang w:val="es-MX"/>
        </w:rPr>
      </w:pPr>
    </w:p>
    <w:p w14:paraId="48713A19" w14:textId="6B154523" w:rsidR="007B78F6" w:rsidRDefault="007B78F6" w:rsidP="007B78F6">
      <w:pPr>
        <w:rPr>
          <w:rFonts w:ascii="Georgia" w:hAnsi="Georgia"/>
          <w:color w:val="000000" w:themeColor="text1"/>
          <w:u w:val="single"/>
          <w:lang w:val="es-MX"/>
        </w:rPr>
      </w:pPr>
      <w:r w:rsidRPr="004E62BB">
        <w:rPr>
          <w:rFonts w:ascii="Georgia" w:hAnsi="Georgia"/>
          <w:color w:val="000000" w:themeColor="text1"/>
          <w:u w:val="single"/>
          <w:lang w:val="es-MX"/>
        </w:rPr>
        <w:t>Lecturas requeridas:</w:t>
      </w:r>
    </w:p>
    <w:p w14:paraId="2A0A3984" w14:textId="35AED9D9" w:rsidR="007B78F6" w:rsidRDefault="007B78F6" w:rsidP="007B78F6">
      <w:pPr>
        <w:rPr>
          <w:rFonts w:ascii="Georgia" w:hAnsi="Georgia"/>
          <w:color w:val="000000" w:themeColor="text1"/>
          <w:lang w:val="en-US"/>
        </w:rPr>
      </w:pPr>
      <w:proofErr w:type="spellStart"/>
      <w:r w:rsidRPr="007B78F6">
        <w:rPr>
          <w:rFonts w:ascii="Georgia" w:hAnsi="Georgia"/>
          <w:color w:val="000000" w:themeColor="text1"/>
          <w:lang w:val="en-US"/>
        </w:rPr>
        <w:t>Levitsky</w:t>
      </w:r>
      <w:proofErr w:type="spellEnd"/>
      <w:r w:rsidRPr="007B78F6">
        <w:rPr>
          <w:rFonts w:ascii="Georgia" w:hAnsi="Georgia"/>
          <w:color w:val="000000" w:themeColor="text1"/>
          <w:lang w:val="en-US"/>
        </w:rPr>
        <w:t xml:space="preserve">, Steven y Daniel </w:t>
      </w:r>
      <w:proofErr w:type="spellStart"/>
      <w:r w:rsidRPr="007B78F6">
        <w:rPr>
          <w:rFonts w:ascii="Georgia" w:hAnsi="Georgia"/>
          <w:color w:val="000000" w:themeColor="text1"/>
          <w:lang w:val="en-US"/>
        </w:rPr>
        <w:t>Ziblatt</w:t>
      </w:r>
      <w:proofErr w:type="spellEnd"/>
      <w:r w:rsidRPr="007B78F6">
        <w:rPr>
          <w:rFonts w:ascii="Georgia" w:hAnsi="Georgia"/>
          <w:color w:val="000000" w:themeColor="text1"/>
          <w:lang w:val="en-US"/>
        </w:rPr>
        <w:t xml:space="preserve">. 2018. </w:t>
      </w:r>
      <w:r w:rsidRPr="007B78F6">
        <w:rPr>
          <w:rFonts w:ascii="Georgia" w:hAnsi="Georgia"/>
          <w:i/>
          <w:color w:val="000000" w:themeColor="text1"/>
          <w:lang w:val="en-US"/>
        </w:rPr>
        <w:t>How Democracies Die</w:t>
      </w:r>
      <w:r w:rsidRPr="007B78F6">
        <w:rPr>
          <w:rFonts w:ascii="Georgia" w:hAnsi="Georgia"/>
          <w:color w:val="000000" w:themeColor="text1"/>
          <w:lang w:val="en-US"/>
        </w:rPr>
        <w:t xml:space="preserve">. Crown. </w:t>
      </w:r>
      <w:proofErr w:type="spellStart"/>
      <w:r>
        <w:rPr>
          <w:rFonts w:ascii="Georgia" w:hAnsi="Georgia"/>
          <w:color w:val="000000" w:themeColor="text1"/>
          <w:lang w:val="en-US"/>
        </w:rPr>
        <w:t>Capítulos</w:t>
      </w:r>
      <w:proofErr w:type="spellEnd"/>
      <w:r>
        <w:rPr>
          <w:rFonts w:ascii="Georgia" w:hAnsi="Georgia"/>
          <w:color w:val="000000" w:themeColor="text1"/>
          <w:lang w:val="en-US"/>
        </w:rPr>
        <w:t xml:space="preserve"> 4 y 5.</w:t>
      </w:r>
    </w:p>
    <w:p w14:paraId="0FE820B8" w14:textId="499586F0" w:rsidR="00513735" w:rsidRDefault="00513735" w:rsidP="007B78F6">
      <w:pPr>
        <w:rPr>
          <w:rFonts w:ascii="Georgia" w:hAnsi="Georgia"/>
          <w:color w:val="000000" w:themeColor="text1"/>
          <w:lang w:val="en-US"/>
        </w:rPr>
      </w:pPr>
      <w:proofErr w:type="spellStart"/>
      <w:r>
        <w:rPr>
          <w:rFonts w:ascii="Georgia" w:hAnsi="Georgia"/>
          <w:color w:val="000000" w:themeColor="text1"/>
          <w:lang w:val="en-US"/>
        </w:rPr>
        <w:t>Mounk</w:t>
      </w:r>
      <w:proofErr w:type="spellEnd"/>
      <w:r>
        <w:rPr>
          <w:rFonts w:ascii="Georgia" w:hAnsi="Georgia"/>
          <w:color w:val="000000" w:themeColor="text1"/>
          <w:lang w:val="en-US"/>
        </w:rPr>
        <w:t xml:space="preserve">, </w:t>
      </w:r>
      <w:proofErr w:type="spellStart"/>
      <w:r>
        <w:rPr>
          <w:rFonts w:ascii="Georgia" w:hAnsi="Georgia"/>
          <w:color w:val="000000" w:themeColor="text1"/>
          <w:lang w:val="en-US"/>
        </w:rPr>
        <w:t>Yascha</w:t>
      </w:r>
      <w:proofErr w:type="spellEnd"/>
      <w:r>
        <w:rPr>
          <w:rFonts w:ascii="Georgia" w:hAnsi="Georgia"/>
          <w:color w:val="000000" w:themeColor="text1"/>
          <w:lang w:val="en-US"/>
        </w:rPr>
        <w:t xml:space="preserve">. 2018. </w:t>
      </w:r>
      <w:r w:rsidRPr="003E19FE">
        <w:rPr>
          <w:rFonts w:ascii="Georgia" w:hAnsi="Georgia"/>
          <w:i/>
          <w:color w:val="000000" w:themeColor="text1"/>
          <w:lang w:val="en-US"/>
        </w:rPr>
        <w:t xml:space="preserve">The People </w:t>
      </w:r>
      <w:r w:rsidR="003E19FE">
        <w:rPr>
          <w:rFonts w:ascii="Georgia" w:hAnsi="Georgia"/>
          <w:i/>
          <w:color w:val="000000" w:themeColor="text1"/>
          <w:lang w:val="en-US"/>
        </w:rPr>
        <w:t>vs.</w:t>
      </w:r>
      <w:r w:rsidRPr="003E19FE">
        <w:rPr>
          <w:rFonts w:ascii="Georgia" w:hAnsi="Georgia"/>
          <w:i/>
          <w:color w:val="000000" w:themeColor="text1"/>
          <w:lang w:val="en-US"/>
        </w:rPr>
        <w:t xml:space="preserve"> Democracy</w:t>
      </w:r>
      <w:r>
        <w:rPr>
          <w:rFonts w:ascii="Georgia" w:hAnsi="Georgia"/>
          <w:color w:val="000000" w:themeColor="text1"/>
          <w:lang w:val="en-US"/>
        </w:rPr>
        <w:t xml:space="preserve">. </w:t>
      </w:r>
      <w:r w:rsidR="003E19FE">
        <w:rPr>
          <w:rFonts w:ascii="Georgia" w:hAnsi="Georgia"/>
          <w:color w:val="000000" w:themeColor="text1"/>
          <w:lang w:val="en-US"/>
        </w:rPr>
        <w:t xml:space="preserve">Harvard UP. </w:t>
      </w:r>
      <w:proofErr w:type="spellStart"/>
      <w:r w:rsidR="003E19FE">
        <w:rPr>
          <w:rFonts w:ascii="Georgia" w:hAnsi="Georgia"/>
          <w:color w:val="000000" w:themeColor="text1"/>
          <w:lang w:val="en-US"/>
        </w:rPr>
        <w:t>Capítulos</w:t>
      </w:r>
      <w:proofErr w:type="spellEnd"/>
      <w:r w:rsidR="003E19FE">
        <w:rPr>
          <w:rFonts w:ascii="Georgia" w:hAnsi="Georgia"/>
          <w:color w:val="000000" w:themeColor="text1"/>
          <w:lang w:val="en-US"/>
        </w:rPr>
        <w:t xml:space="preserve"> 4, 5 y 6.</w:t>
      </w:r>
    </w:p>
    <w:p w14:paraId="6F5766A7" w14:textId="77777777" w:rsidR="007B78F6" w:rsidRPr="007B78F6" w:rsidRDefault="007B78F6" w:rsidP="007B78F6">
      <w:pPr>
        <w:rPr>
          <w:rFonts w:ascii="Georgia" w:hAnsi="Georgia"/>
          <w:color w:val="000000" w:themeColor="text1"/>
          <w:lang w:val="en-US"/>
        </w:rPr>
      </w:pPr>
    </w:p>
    <w:p w14:paraId="3ACEAA06" w14:textId="77777777" w:rsidR="007B78F6" w:rsidRPr="007B78F6" w:rsidRDefault="007B78F6" w:rsidP="007B78F6">
      <w:pPr>
        <w:rPr>
          <w:rFonts w:ascii="Georgia" w:hAnsi="Georgia"/>
          <w:color w:val="000000" w:themeColor="text1"/>
          <w:lang w:val="en-US"/>
        </w:rPr>
      </w:pPr>
    </w:p>
    <w:p w14:paraId="255D72F6" w14:textId="77777777" w:rsidR="007B78F6" w:rsidRPr="007B78F6" w:rsidRDefault="007B78F6" w:rsidP="007B78F6">
      <w:pPr>
        <w:rPr>
          <w:rFonts w:ascii="Georgia" w:hAnsi="Georgia"/>
          <w:color w:val="000000" w:themeColor="text1"/>
          <w:u w:val="single"/>
          <w:lang w:val="en-US"/>
        </w:rPr>
      </w:pPr>
      <w:proofErr w:type="spellStart"/>
      <w:r w:rsidRPr="007B78F6">
        <w:rPr>
          <w:rFonts w:ascii="Georgia" w:hAnsi="Georgia"/>
          <w:color w:val="000000" w:themeColor="text1"/>
          <w:u w:val="single"/>
          <w:lang w:val="en-US"/>
        </w:rPr>
        <w:t>Lecturas</w:t>
      </w:r>
      <w:proofErr w:type="spellEnd"/>
      <w:r w:rsidRPr="007B78F6">
        <w:rPr>
          <w:rFonts w:ascii="Georgia" w:hAnsi="Georgia"/>
          <w:color w:val="000000" w:themeColor="text1"/>
          <w:u w:val="single"/>
          <w:lang w:val="en-US"/>
        </w:rPr>
        <w:t xml:space="preserve"> </w:t>
      </w:r>
      <w:proofErr w:type="spellStart"/>
      <w:r w:rsidRPr="007B78F6">
        <w:rPr>
          <w:rFonts w:ascii="Georgia" w:hAnsi="Georgia"/>
          <w:color w:val="000000" w:themeColor="text1"/>
          <w:u w:val="single"/>
          <w:lang w:val="en-US"/>
        </w:rPr>
        <w:t>sugeridas</w:t>
      </w:r>
      <w:proofErr w:type="spellEnd"/>
      <w:r w:rsidRPr="007B78F6">
        <w:rPr>
          <w:rFonts w:ascii="Georgia" w:hAnsi="Georgia"/>
          <w:color w:val="000000" w:themeColor="text1"/>
          <w:u w:val="single"/>
          <w:lang w:val="en-US"/>
        </w:rPr>
        <w:t>:</w:t>
      </w:r>
    </w:p>
    <w:p w14:paraId="0D10057C" w14:textId="77777777" w:rsidR="007B78F6" w:rsidRPr="007B78F6" w:rsidRDefault="007B78F6" w:rsidP="007B78F6">
      <w:pPr>
        <w:rPr>
          <w:rFonts w:ascii="Georgia" w:hAnsi="Georgia"/>
          <w:i/>
          <w:color w:val="000000" w:themeColor="text1"/>
          <w:lang w:val="en-US"/>
        </w:rPr>
      </w:pPr>
      <w:r w:rsidRPr="007B78F6">
        <w:rPr>
          <w:rFonts w:ascii="Georgia" w:hAnsi="Georgia"/>
          <w:color w:val="000000" w:themeColor="text1"/>
          <w:lang w:val="en-US"/>
        </w:rPr>
        <w:t>Schedler, Andreas. 2016.</w:t>
      </w:r>
      <w:r w:rsidRPr="007B78F6">
        <w:rPr>
          <w:rFonts w:ascii="Georgia" w:hAnsi="Georgia"/>
          <w:i/>
          <w:color w:val="000000" w:themeColor="text1"/>
          <w:lang w:val="en-US"/>
        </w:rPr>
        <w:t>The Politics of Uncertainty: Subverting and</w:t>
      </w:r>
    </w:p>
    <w:p w14:paraId="3AAF2FC7" w14:textId="77777777" w:rsidR="007B78F6" w:rsidRPr="007B78F6" w:rsidRDefault="007B78F6" w:rsidP="007B78F6">
      <w:pPr>
        <w:rPr>
          <w:rFonts w:ascii="Georgia" w:hAnsi="Georgia"/>
          <w:color w:val="000000" w:themeColor="text1"/>
          <w:lang w:val="es-MX"/>
        </w:rPr>
      </w:pPr>
      <w:r w:rsidRPr="007B78F6">
        <w:rPr>
          <w:rFonts w:ascii="Georgia" w:hAnsi="Georgia"/>
          <w:i/>
          <w:color w:val="000000" w:themeColor="text1"/>
          <w:lang w:val="en-US"/>
        </w:rPr>
        <w:t>Sustaining Electoral Authoritarianism</w:t>
      </w:r>
      <w:r w:rsidRPr="007B78F6">
        <w:rPr>
          <w:rFonts w:ascii="Georgia" w:hAnsi="Georgia"/>
          <w:color w:val="000000" w:themeColor="text1"/>
          <w:lang w:val="en-US"/>
        </w:rPr>
        <w:t xml:space="preserve">. Oxford UP. </w:t>
      </w:r>
      <w:r w:rsidRPr="007B78F6">
        <w:rPr>
          <w:rFonts w:ascii="Georgia" w:hAnsi="Georgia"/>
          <w:color w:val="000000" w:themeColor="text1"/>
          <w:lang w:val="es-MX"/>
        </w:rPr>
        <w:t>Capítulo 7.</w:t>
      </w:r>
    </w:p>
    <w:p w14:paraId="6DC8B4F0" w14:textId="64DA92C9" w:rsidR="007B78F6" w:rsidRPr="008E0167" w:rsidRDefault="007B78F6" w:rsidP="007B78F6">
      <w:pPr>
        <w:rPr>
          <w:rFonts w:ascii="Georgia" w:hAnsi="Georgia"/>
          <w:color w:val="000000" w:themeColor="text1"/>
          <w:lang w:val="es-MX"/>
        </w:rPr>
      </w:pPr>
      <w:proofErr w:type="spellStart"/>
      <w:r w:rsidRPr="007B78F6">
        <w:rPr>
          <w:rFonts w:ascii="Georgia" w:hAnsi="Georgia"/>
          <w:color w:val="000000" w:themeColor="text1"/>
          <w:lang w:val="es-MX"/>
        </w:rPr>
        <w:t>Levitsky</w:t>
      </w:r>
      <w:proofErr w:type="spellEnd"/>
      <w:r w:rsidRPr="007B78F6">
        <w:rPr>
          <w:rFonts w:ascii="Georgia" w:hAnsi="Georgia"/>
          <w:color w:val="000000" w:themeColor="text1"/>
          <w:lang w:val="es-MX"/>
        </w:rPr>
        <w:t xml:space="preserve">, Steven, </w:t>
      </w:r>
      <w:r w:rsidRPr="007B78F6">
        <w:rPr>
          <w:rFonts w:ascii="Georgia" w:hAnsi="Georgia"/>
          <w:color w:val="000000" w:themeColor="text1"/>
          <w:lang w:val="es-MX"/>
        </w:rPr>
        <w:t>y</w:t>
      </w:r>
      <w:r w:rsidRPr="007B78F6">
        <w:rPr>
          <w:rFonts w:ascii="Georgia" w:hAnsi="Georgia"/>
          <w:color w:val="000000" w:themeColor="text1"/>
          <w:lang w:val="es-MX"/>
        </w:rPr>
        <w:t xml:space="preserve"> </w:t>
      </w:r>
      <w:proofErr w:type="spellStart"/>
      <w:r w:rsidRPr="007B78F6">
        <w:rPr>
          <w:rFonts w:ascii="Georgia" w:hAnsi="Georgia"/>
          <w:color w:val="000000" w:themeColor="text1"/>
          <w:lang w:val="es-MX"/>
        </w:rPr>
        <w:t>Lucan</w:t>
      </w:r>
      <w:proofErr w:type="spellEnd"/>
      <w:r w:rsidRPr="007B78F6">
        <w:rPr>
          <w:rFonts w:ascii="Georgia" w:hAnsi="Georgia"/>
          <w:color w:val="000000" w:themeColor="text1"/>
          <w:lang w:val="es-MX"/>
        </w:rPr>
        <w:t xml:space="preserve"> </w:t>
      </w:r>
      <w:proofErr w:type="spellStart"/>
      <w:r w:rsidRPr="007B78F6">
        <w:rPr>
          <w:rFonts w:ascii="Georgia" w:hAnsi="Georgia"/>
          <w:color w:val="000000" w:themeColor="text1"/>
          <w:lang w:val="es-MX"/>
        </w:rPr>
        <w:t>Way</w:t>
      </w:r>
      <w:proofErr w:type="spellEnd"/>
      <w:r w:rsidRPr="007B78F6">
        <w:rPr>
          <w:rFonts w:ascii="Georgia" w:hAnsi="Georgia"/>
          <w:color w:val="000000" w:themeColor="text1"/>
          <w:lang w:val="es-MX"/>
        </w:rPr>
        <w:t xml:space="preserve">. 2010. </w:t>
      </w:r>
      <w:r w:rsidRPr="004E62BB">
        <w:rPr>
          <w:rFonts w:ascii="Georgia" w:hAnsi="Georgia"/>
          <w:i/>
          <w:color w:val="000000" w:themeColor="text1"/>
          <w:lang w:val="en-US"/>
        </w:rPr>
        <w:t>Competitive Authoritarianism: Hybrid Regimes After the Cold War</w:t>
      </w:r>
      <w:r w:rsidRPr="004E62BB">
        <w:rPr>
          <w:rFonts w:ascii="Georgia" w:hAnsi="Georgia"/>
          <w:color w:val="000000" w:themeColor="text1"/>
          <w:lang w:val="en-US"/>
        </w:rPr>
        <w:t xml:space="preserve">. </w:t>
      </w:r>
      <w:r w:rsidRPr="008E0167">
        <w:rPr>
          <w:rFonts w:ascii="Georgia" w:hAnsi="Georgia"/>
          <w:color w:val="000000" w:themeColor="text1"/>
          <w:lang w:val="es-MX"/>
        </w:rPr>
        <w:t xml:space="preserve">Cambridge </w:t>
      </w:r>
      <w:proofErr w:type="spellStart"/>
      <w:r w:rsidRPr="008E0167">
        <w:rPr>
          <w:rFonts w:ascii="Georgia" w:hAnsi="Georgia"/>
          <w:color w:val="000000" w:themeColor="text1"/>
          <w:lang w:val="es-MX"/>
        </w:rPr>
        <w:t>University</w:t>
      </w:r>
      <w:proofErr w:type="spellEnd"/>
      <w:r w:rsidRPr="008E0167">
        <w:rPr>
          <w:rFonts w:ascii="Georgia" w:hAnsi="Georgia"/>
          <w:color w:val="000000" w:themeColor="text1"/>
          <w:lang w:val="es-MX"/>
        </w:rPr>
        <w:t xml:space="preserve"> </w:t>
      </w:r>
      <w:proofErr w:type="spellStart"/>
      <w:r w:rsidRPr="008E0167">
        <w:rPr>
          <w:rFonts w:ascii="Georgia" w:hAnsi="Georgia"/>
          <w:color w:val="000000" w:themeColor="text1"/>
          <w:lang w:val="es-MX"/>
        </w:rPr>
        <w:t>Press</w:t>
      </w:r>
      <w:proofErr w:type="spellEnd"/>
      <w:r w:rsidRPr="008E0167">
        <w:rPr>
          <w:rFonts w:ascii="Georgia" w:hAnsi="Georgia"/>
          <w:color w:val="000000" w:themeColor="text1"/>
          <w:lang w:val="es-MX"/>
        </w:rPr>
        <w:t>. Capítulo 1.</w:t>
      </w:r>
    </w:p>
    <w:p w14:paraId="46FE843D" w14:textId="77777777" w:rsidR="007B78F6" w:rsidRPr="004E62BB" w:rsidRDefault="007B78F6" w:rsidP="007B78F6">
      <w:pPr>
        <w:rPr>
          <w:rFonts w:ascii="Georgia" w:hAnsi="Georgia"/>
          <w:color w:val="000000" w:themeColor="text1"/>
          <w:lang w:val="en-US"/>
        </w:rPr>
      </w:pPr>
    </w:p>
    <w:p w14:paraId="17EC0C6D" w14:textId="77777777" w:rsidR="00F22959" w:rsidRPr="004E62BB" w:rsidRDefault="00F22959" w:rsidP="00D85CCC">
      <w:pPr>
        <w:rPr>
          <w:rFonts w:ascii="Georgia" w:hAnsi="Georgia"/>
          <w:i/>
          <w:color w:val="000000" w:themeColor="text1"/>
          <w:lang w:val="en-US"/>
        </w:rPr>
      </w:pPr>
    </w:p>
    <w:p w14:paraId="5D1D7C2B" w14:textId="0818E126" w:rsidR="00407801" w:rsidRPr="007C6A9A" w:rsidRDefault="000805F4" w:rsidP="00D85CCC">
      <w:pPr>
        <w:rPr>
          <w:rFonts w:ascii="Georgia" w:hAnsi="Georgia"/>
          <w:color w:val="000000" w:themeColor="text1"/>
          <w:lang w:val="en-US"/>
        </w:rPr>
      </w:pPr>
      <w:r>
        <w:rPr>
          <w:rFonts w:ascii="Georgia" w:hAnsi="Georgia"/>
          <w:i/>
          <w:color w:val="000000" w:themeColor="text1"/>
          <w:lang w:val="en-US"/>
        </w:rPr>
        <w:t xml:space="preserve">8 </w:t>
      </w:r>
      <w:proofErr w:type="spellStart"/>
      <w:r>
        <w:rPr>
          <w:rFonts w:ascii="Georgia" w:hAnsi="Georgia"/>
          <w:i/>
          <w:color w:val="000000" w:themeColor="text1"/>
          <w:lang w:val="en-US"/>
        </w:rPr>
        <w:t>abril</w:t>
      </w:r>
      <w:proofErr w:type="spellEnd"/>
      <w:r w:rsidR="00407801" w:rsidRPr="007C6A9A">
        <w:rPr>
          <w:rFonts w:ascii="Georgia" w:hAnsi="Georgia"/>
          <w:color w:val="000000" w:themeColor="text1"/>
          <w:lang w:val="en-US"/>
        </w:rPr>
        <w:t xml:space="preserve">. </w:t>
      </w:r>
      <w:proofErr w:type="spellStart"/>
      <w:r w:rsidR="00407801" w:rsidRPr="007C6A9A">
        <w:rPr>
          <w:rFonts w:ascii="Georgia" w:hAnsi="Georgia"/>
          <w:color w:val="000000" w:themeColor="text1"/>
          <w:lang w:val="en-US"/>
        </w:rPr>
        <w:t>Estrategias</w:t>
      </w:r>
      <w:proofErr w:type="spellEnd"/>
      <w:r w:rsidR="00407801" w:rsidRPr="007C6A9A">
        <w:rPr>
          <w:rFonts w:ascii="Georgia" w:hAnsi="Georgia"/>
          <w:color w:val="000000" w:themeColor="text1"/>
          <w:lang w:val="en-US"/>
        </w:rPr>
        <w:t xml:space="preserve"> </w:t>
      </w:r>
      <w:proofErr w:type="spellStart"/>
      <w:r w:rsidR="00407801" w:rsidRPr="007C6A9A">
        <w:rPr>
          <w:rFonts w:ascii="Georgia" w:hAnsi="Georgia"/>
          <w:color w:val="000000" w:themeColor="text1"/>
          <w:lang w:val="en-US"/>
        </w:rPr>
        <w:t>represivas</w:t>
      </w:r>
      <w:proofErr w:type="spellEnd"/>
    </w:p>
    <w:p w14:paraId="3DEDEDAA" w14:textId="77777777" w:rsidR="00B329A9" w:rsidRPr="007C6A9A" w:rsidRDefault="00B329A9" w:rsidP="00D85CCC">
      <w:pPr>
        <w:rPr>
          <w:rFonts w:ascii="Georgia" w:hAnsi="Georgia"/>
          <w:color w:val="000000" w:themeColor="text1"/>
          <w:lang w:val="en-US"/>
        </w:rPr>
      </w:pPr>
    </w:p>
    <w:p w14:paraId="509CF894" w14:textId="4427978E" w:rsidR="00186153" w:rsidRPr="007C6A9A" w:rsidRDefault="00407801" w:rsidP="00D85CCC">
      <w:pPr>
        <w:rPr>
          <w:rFonts w:ascii="Georgia" w:hAnsi="Georgia"/>
          <w:color w:val="000000" w:themeColor="text1"/>
          <w:u w:val="single"/>
          <w:lang w:val="en-US"/>
        </w:rPr>
      </w:pPr>
      <w:proofErr w:type="spellStart"/>
      <w:r w:rsidRPr="007C6A9A">
        <w:rPr>
          <w:rFonts w:ascii="Georgia" w:hAnsi="Georgia"/>
          <w:color w:val="000000" w:themeColor="text1"/>
          <w:u w:val="single"/>
          <w:lang w:val="en-US"/>
        </w:rPr>
        <w:t>Lecturas</w:t>
      </w:r>
      <w:proofErr w:type="spellEnd"/>
      <w:r w:rsidRPr="007C6A9A">
        <w:rPr>
          <w:rFonts w:ascii="Georgia" w:hAnsi="Georgia"/>
          <w:color w:val="000000" w:themeColor="text1"/>
          <w:u w:val="single"/>
          <w:lang w:val="en-US"/>
        </w:rPr>
        <w:t xml:space="preserve"> </w:t>
      </w:r>
      <w:proofErr w:type="spellStart"/>
      <w:r w:rsidRPr="007C6A9A">
        <w:rPr>
          <w:rFonts w:ascii="Georgia" w:hAnsi="Georgia"/>
          <w:color w:val="000000" w:themeColor="text1"/>
          <w:u w:val="single"/>
          <w:lang w:val="en-US"/>
        </w:rPr>
        <w:t>requeridas</w:t>
      </w:r>
      <w:proofErr w:type="spellEnd"/>
      <w:r w:rsidRPr="007C6A9A">
        <w:rPr>
          <w:rFonts w:ascii="Georgia" w:hAnsi="Georgia"/>
          <w:color w:val="000000" w:themeColor="text1"/>
          <w:u w:val="single"/>
          <w:lang w:val="en-US"/>
        </w:rPr>
        <w:t>:</w:t>
      </w:r>
      <w:r w:rsidR="00186153" w:rsidRPr="007C6A9A">
        <w:rPr>
          <w:rFonts w:ascii="Georgia" w:hAnsi="Georgia"/>
          <w:color w:val="000000" w:themeColor="text1"/>
          <w:u w:val="single"/>
          <w:lang w:val="en-US"/>
        </w:rPr>
        <w:t xml:space="preserve"> </w:t>
      </w:r>
    </w:p>
    <w:p w14:paraId="1B880885" w14:textId="77777777" w:rsidR="00107B04" w:rsidRPr="004E62BB" w:rsidRDefault="0083026A" w:rsidP="0083026A">
      <w:pPr>
        <w:rPr>
          <w:rFonts w:ascii="Georgia" w:hAnsi="Georgia"/>
          <w:color w:val="000000" w:themeColor="text1"/>
          <w:lang w:val="en-US"/>
        </w:rPr>
      </w:pPr>
      <w:r w:rsidRPr="007C6A9A">
        <w:rPr>
          <w:rFonts w:ascii="Georgia" w:hAnsi="Georgia"/>
          <w:color w:val="000000" w:themeColor="text1"/>
          <w:lang w:val="en-US"/>
        </w:rPr>
        <w:t xml:space="preserve">Davenport, Christian. 2007. State Repression and </w:t>
      </w:r>
      <w:r w:rsidRPr="004E62BB">
        <w:rPr>
          <w:rFonts w:ascii="Georgia" w:hAnsi="Georgia"/>
          <w:color w:val="000000" w:themeColor="text1"/>
          <w:lang w:val="en-US"/>
        </w:rPr>
        <w:t xml:space="preserve">Political Order. </w:t>
      </w:r>
      <w:r w:rsidRPr="004E62BB">
        <w:rPr>
          <w:rFonts w:ascii="Georgia" w:hAnsi="Georgia"/>
          <w:i/>
          <w:color w:val="000000" w:themeColor="text1"/>
          <w:lang w:val="en-US"/>
        </w:rPr>
        <w:t>Annual Review of Political Science</w:t>
      </w:r>
      <w:r w:rsidRPr="004E62BB">
        <w:rPr>
          <w:rFonts w:ascii="Georgia" w:hAnsi="Georgia"/>
          <w:color w:val="000000" w:themeColor="text1"/>
          <w:lang w:val="en-US"/>
        </w:rPr>
        <w:t>.</w:t>
      </w:r>
    </w:p>
    <w:p w14:paraId="30F91E68" w14:textId="33E322D4" w:rsidR="00186153" w:rsidRPr="007C6A9A" w:rsidRDefault="001D3AB5" w:rsidP="0083026A">
      <w:pPr>
        <w:rPr>
          <w:rFonts w:ascii="Georgia" w:hAnsi="Georgia"/>
          <w:color w:val="000000" w:themeColor="text1"/>
          <w:lang w:val="en-US"/>
        </w:rPr>
      </w:pPr>
      <w:r w:rsidRPr="004E62BB">
        <w:rPr>
          <w:rFonts w:ascii="Georgia" w:hAnsi="Georgia"/>
          <w:color w:val="000000" w:themeColor="text1"/>
          <w:lang w:val="en-US"/>
        </w:rPr>
        <w:t>Hill, Dan y Zach</w:t>
      </w:r>
      <w:r w:rsidR="00107B04" w:rsidRPr="004E62BB">
        <w:rPr>
          <w:rFonts w:ascii="Georgia" w:hAnsi="Georgia"/>
          <w:color w:val="000000" w:themeColor="text1"/>
          <w:lang w:val="en-US"/>
        </w:rPr>
        <w:t xml:space="preserve">ary Jones. 2014. An Empirical Evaluation of Explanations for State Repression. </w:t>
      </w:r>
      <w:r w:rsidR="00107B04" w:rsidRPr="007C6A9A">
        <w:rPr>
          <w:rFonts w:ascii="Georgia" w:hAnsi="Georgia"/>
          <w:i/>
          <w:color w:val="000000" w:themeColor="text1"/>
          <w:lang w:val="en-US"/>
        </w:rPr>
        <w:t>APSR</w:t>
      </w:r>
      <w:r w:rsidR="00107B04" w:rsidRPr="007C6A9A">
        <w:rPr>
          <w:rFonts w:ascii="Georgia" w:hAnsi="Georgia"/>
          <w:color w:val="000000" w:themeColor="text1"/>
          <w:lang w:val="en-US"/>
        </w:rPr>
        <w:t xml:space="preserve"> 108 (3). </w:t>
      </w:r>
    </w:p>
    <w:p w14:paraId="432FBAFF" w14:textId="192599C9" w:rsidR="00B329A9" w:rsidRPr="007C6A9A" w:rsidRDefault="00B329A9" w:rsidP="00186153">
      <w:pPr>
        <w:ind w:left="360"/>
        <w:rPr>
          <w:rFonts w:ascii="Georgia" w:hAnsi="Georgia"/>
          <w:color w:val="000000" w:themeColor="text1"/>
          <w:lang w:val="en-US"/>
        </w:rPr>
      </w:pPr>
    </w:p>
    <w:p w14:paraId="528982FE" w14:textId="77777777" w:rsidR="00B329A9" w:rsidRPr="007C6A9A" w:rsidRDefault="00B329A9" w:rsidP="00186153">
      <w:pPr>
        <w:ind w:left="360"/>
        <w:rPr>
          <w:rFonts w:ascii="Georgia" w:hAnsi="Georgia"/>
          <w:color w:val="000000" w:themeColor="text1"/>
          <w:lang w:val="en-US"/>
        </w:rPr>
      </w:pPr>
    </w:p>
    <w:p w14:paraId="6010510C" w14:textId="77777777" w:rsidR="00186153" w:rsidRPr="004E62BB" w:rsidRDefault="00186153" w:rsidP="00186153">
      <w:pPr>
        <w:pStyle w:val="Prrafodelista"/>
        <w:numPr>
          <w:ilvl w:val="0"/>
          <w:numId w:val="15"/>
        </w:numPr>
        <w:rPr>
          <w:rFonts w:ascii="Georgia" w:hAnsi="Georgia"/>
          <w:color w:val="000000" w:themeColor="text1"/>
          <w:lang w:val="es-MX"/>
        </w:rPr>
      </w:pPr>
      <w:r w:rsidRPr="004E62BB">
        <w:rPr>
          <w:rFonts w:ascii="Georgia" w:hAnsi="Georgia"/>
          <w:color w:val="000000" w:themeColor="text1"/>
          <w:lang w:val="es-MX"/>
        </w:rPr>
        <w:t>Conflicto, desde abajo</w:t>
      </w:r>
    </w:p>
    <w:p w14:paraId="5ED26076" w14:textId="77777777" w:rsidR="00B329A9" w:rsidRPr="004E62BB" w:rsidRDefault="00B329A9" w:rsidP="00D85CCC">
      <w:pPr>
        <w:rPr>
          <w:rFonts w:ascii="Georgia" w:hAnsi="Georgia"/>
          <w:i/>
          <w:color w:val="000000" w:themeColor="text1"/>
          <w:lang w:val="es-MX"/>
        </w:rPr>
      </w:pPr>
    </w:p>
    <w:p w14:paraId="6D022E52" w14:textId="70297FBA" w:rsidR="00186153" w:rsidRPr="004E62BB" w:rsidRDefault="000805F4" w:rsidP="00D85CCC">
      <w:pPr>
        <w:rPr>
          <w:rFonts w:ascii="Georgia" w:hAnsi="Georgia"/>
          <w:color w:val="000000" w:themeColor="text1"/>
          <w:lang w:val="es-MX"/>
        </w:rPr>
      </w:pPr>
      <w:r>
        <w:rPr>
          <w:rFonts w:ascii="Georgia" w:hAnsi="Georgia"/>
          <w:i/>
          <w:color w:val="000000" w:themeColor="text1"/>
          <w:lang w:val="es-MX"/>
        </w:rPr>
        <w:t>22 abril</w:t>
      </w:r>
      <w:r w:rsidR="00186153" w:rsidRPr="004E62BB">
        <w:rPr>
          <w:rFonts w:ascii="Georgia" w:hAnsi="Georgia"/>
          <w:color w:val="000000" w:themeColor="text1"/>
          <w:lang w:val="es-MX"/>
        </w:rPr>
        <w:t>. Movimientos so</w:t>
      </w:r>
      <w:r w:rsidR="00DA494C" w:rsidRPr="004E62BB">
        <w:rPr>
          <w:rFonts w:ascii="Georgia" w:hAnsi="Georgia"/>
          <w:color w:val="000000" w:themeColor="text1"/>
          <w:lang w:val="es-MX"/>
        </w:rPr>
        <w:t>ciales, estructuras y dinámicas</w:t>
      </w:r>
    </w:p>
    <w:p w14:paraId="32E31708" w14:textId="4CF750BE" w:rsidR="00DA494C" w:rsidRPr="004E62BB" w:rsidRDefault="00DA494C" w:rsidP="00D85CCC">
      <w:pPr>
        <w:rPr>
          <w:rFonts w:ascii="Georgia" w:hAnsi="Georgia"/>
          <w:color w:val="000000" w:themeColor="text1"/>
          <w:lang w:val="es-MX"/>
        </w:rPr>
      </w:pPr>
    </w:p>
    <w:p w14:paraId="46E163C3" w14:textId="0EC16041" w:rsidR="00DA494C" w:rsidRPr="004E62BB" w:rsidRDefault="00DA494C" w:rsidP="00D85CCC">
      <w:pPr>
        <w:rPr>
          <w:rFonts w:ascii="Georgia" w:hAnsi="Georgia"/>
          <w:color w:val="000000" w:themeColor="text1"/>
          <w:u w:val="single"/>
          <w:lang w:val="en-US"/>
        </w:rPr>
      </w:pPr>
      <w:proofErr w:type="spellStart"/>
      <w:r w:rsidRPr="004E62BB">
        <w:rPr>
          <w:rFonts w:ascii="Georgia" w:hAnsi="Georgia"/>
          <w:color w:val="000000" w:themeColor="text1"/>
          <w:u w:val="single"/>
          <w:lang w:val="en-US"/>
        </w:rPr>
        <w:t>Lectura</w:t>
      </w:r>
      <w:proofErr w:type="spellEnd"/>
      <w:r w:rsidRPr="004E62BB">
        <w:rPr>
          <w:rFonts w:ascii="Georgia" w:hAnsi="Georgia"/>
          <w:color w:val="000000" w:themeColor="text1"/>
          <w:u w:val="single"/>
          <w:lang w:val="en-US"/>
        </w:rPr>
        <w:t xml:space="preserve"> </w:t>
      </w:r>
      <w:proofErr w:type="spellStart"/>
      <w:r w:rsidRPr="004E62BB">
        <w:rPr>
          <w:rFonts w:ascii="Georgia" w:hAnsi="Georgia"/>
          <w:color w:val="000000" w:themeColor="text1"/>
          <w:u w:val="single"/>
          <w:lang w:val="en-US"/>
        </w:rPr>
        <w:t>requerida</w:t>
      </w:r>
      <w:r w:rsidR="00192B92" w:rsidRPr="004E62BB">
        <w:rPr>
          <w:rFonts w:ascii="Georgia" w:hAnsi="Georgia"/>
          <w:color w:val="000000" w:themeColor="text1"/>
          <w:u w:val="single"/>
          <w:lang w:val="en-US"/>
        </w:rPr>
        <w:t>s</w:t>
      </w:r>
      <w:proofErr w:type="spellEnd"/>
      <w:r w:rsidRPr="004E62BB">
        <w:rPr>
          <w:rFonts w:ascii="Georgia" w:hAnsi="Georgia"/>
          <w:color w:val="000000" w:themeColor="text1"/>
          <w:u w:val="single"/>
          <w:lang w:val="en-US"/>
        </w:rPr>
        <w:t>:</w:t>
      </w:r>
    </w:p>
    <w:p w14:paraId="1B1E89C9" w14:textId="3D3741DB" w:rsidR="0054365A" w:rsidRDefault="0054365A" w:rsidP="00D85CCC">
      <w:pPr>
        <w:rPr>
          <w:rFonts w:ascii="Georgia" w:hAnsi="Georgia"/>
          <w:color w:val="000000" w:themeColor="text1"/>
          <w:lang w:val="es-MX"/>
        </w:rPr>
      </w:pPr>
      <w:proofErr w:type="spellStart"/>
      <w:r w:rsidRPr="007C6A9A">
        <w:rPr>
          <w:rFonts w:ascii="Georgia" w:hAnsi="Georgia"/>
          <w:color w:val="000000" w:themeColor="text1"/>
          <w:lang w:val="en-US"/>
        </w:rPr>
        <w:t>Tarrow</w:t>
      </w:r>
      <w:proofErr w:type="spellEnd"/>
      <w:r w:rsidRPr="007C6A9A">
        <w:rPr>
          <w:rFonts w:ascii="Georgia" w:hAnsi="Georgia"/>
          <w:color w:val="000000" w:themeColor="text1"/>
          <w:lang w:val="en-US"/>
        </w:rPr>
        <w:t xml:space="preserve">, Sidney. 2011. </w:t>
      </w:r>
      <w:r w:rsidR="00192B92" w:rsidRPr="004E62BB">
        <w:rPr>
          <w:rFonts w:ascii="Georgia" w:hAnsi="Georgia"/>
          <w:color w:val="000000" w:themeColor="text1"/>
          <w:lang w:val="en-US"/>
        </w:rPr>
        <w:t>Power in Movement</w:t>
      </w:r>
      <w:r w:rsidRPr="004E62BB">
        <w:rPr>
          <w:rFonts w:ascii="Georgia" w:hAnsi="Georgia"/>
          <w:color w:val="000000" w:themeColor="text1"/>
          <w:lang w:val="en-US"/>
        </w:rPr>
        <w:t xml:space="preserve">: Social Movements and Contentious Politics. </w:t>
      </w:r>
      <w:r w:rsidRPr="008E0167">
        <w:rPr>
          <w:rFonts w:ascii="Georgia" w:hAnsi="Georgia"/>
          <w:color w:val="000000" w:themeColor="text1"/>
          <w:lang w:val="es-MX"/>
        </w:rPr>
        <w:t xml:space="preserve">CUP. Capítulos </w:t>
      </w:r>
      <w:r w:rsidR="00AD7A6F" w:rsidRPr="008E0167">
        <w:rPr>
          <w:rFonts w:ascii="Georgia" w:hAnsi="Georgia"/>
          <w:color w:val="000000" w:themeColor="text1"/>
          <w:lang w:val="es-MX"/>
        </w:rPr>
        <w:t xml:space="preserve">1, </w:t>
      </w:r>
      <w:r w:rsidRPr="008E0167">
        <w:rPr>
          <w:rFonts w:ascii="Georgia" w:hAnsi="Georgia"/>
          <w:color w:val="000000" w:themeColor="text1"/>
          <w:lang w:val="es-MX"/>
        </w:rPr>
        <w:t xml:space="preserve">4, 5, 6 y 10. </w:t>
      </w:r>
    </w:p>
    <w:p w14:paraId="0BE65464" w14:textId="2CCAF8B3" w:rsidR="007B78F6" w:rsidRPr="007B78F6" w:rsidRDefault="007B78F6" w:rsidP="00D85CCC">
      <w:pPr>
        <w:rPr>
          <w:rFonts w:ascii="Georgia" w:hAnsi="Georgia"/>
          <w:color w:val="000000" w:themeColor="text1"/>
          <w:lang w:val="en-US"/>
        </w:rPr>
      </w:pPr>
      <w:proofErr w:type="spellStart"/>
      <w:r w:rsidRPr="007B78F6">
        <w:rPr>
          <w:rFonts w:ascii="Georgia" w:hAnsi="Georgia"/>
          <w:color w:val="000000" w:themeColor="text1"/>
          <w:lang w:val="en-US"/>
        </w:rPr>
        <w:t>Granovetter</w:t>
      </w:r>
      <w:proofErr w:type="spellEnd"/>
      <w:r w:rsidRPr="007B78F6">
        <w:rPr>
          <w:rFonts w:ascii="Georgia" w:hAnsi="Georgia"/>
          <w:color w:val="000000" w:themeColor="text1"/>
          <w:lang w:val="en-US"/>
        </w:rPr>
        <w:t xml:space="preserve">, Mark. 1978. Threshold models of collective behavior. </w:t>
      </w:r>
      <w:r w:rsidRPr="007B78F6">
        <w:rPr>
          <w:rFonts w:ascii="Georgia" w:hAnsi="Georgia"/>
          <w:i/>
          <w:color w:val="000000" w:themeColor="text1"/>
          <w:lang w:val="en-US"/>
        </w:rPr>
        <w:t>American Journal of Sociology</w:t>
      </w:r>
      <w:r>
        <w:rPr>
          <w:rFonts w:ascii="Georgia" w:hAnsi="Georgia"/>
          <w:color w:val="000000" w:themeColor="text1"/>
          <w:lang w:val="en-US"/>
        </w:rPr>
        <w:t xml:space="preserve"> 83 (6): 1420-1443.</w:t>
      </w:r>
    </w:p>
    <w:p w14:paraId="14CD37C4" w14:textId="77777777" w:rsidR="00DA494C" w:rsidRPr="007B78F6" w:rsidRDefault="00DA494C" w:rsidP="00D85CCC">
      <w:pPr>
        <w:rPr>
          <w:rFonts w:ascii="Georgia" w:hAnsi="Georgia"/>
          <w:color w:val="000000" w:themeColor="text1"/>
          <w:lang w:val="en-US"/>
        </w:rPr>
      </w:pPr>
    </w:p>
    <w:p w14:paraId="1FF96B1D" w14:textId="77777777" w:rsidR="00584146" w:rsidRPr="007B78F6" w:rsidRDefault="00584146" w:rsidP="00D85CCC">
      <w:pPr>
        <w:rPr>
          <w:rFonts w:ascii="Georgia" w:hAnsi="Georgia"/>
          <w:i/>
          <w:color w:val="000000" w:themeColor="text1"/>
          <w:lang w:val="en-US"/>
        </w:rPr>
      </w:pPr>
    </w:p>
    <w:p w14:paraId="07B7EE63" w14:textId="6A4E1CB1" w:rsidR="00186153" w:rsidRPr="004E62BB" w:rsidRDefault="000805F4" w:rsidP="00D85CCC">
      <w:pPr>
        <w:rPr>
          <w:rFonts w:ascii="Georgia" w:hAnsi="Georgia"/>
          <w:color w:val="000000" w:themeColor="text1"/>
        </w:rPr>
      </w:pPr>
      <w:r>
        <w:rPr>
          <w:rFonts w:ascii="Georgia" w:hAnsi="Georgia"/>
          <w:i/>
          <w:color w:val="000000" w:themeColor="text1"/>
          <w:lang w:val="es-MX"/>
        </w:rPr>
        <w:t>29</w:t>
      </w:r>
      <w:r w:rsidR="00186153" w:rsidRPr="004E62BB">
        <w:rPr>
          <w:rFonts w:ascii="Georgia" w:hAnsi="Georgia"/>
          <w:i/>
          <w:color w:val="000000" w:themeColor="text1"/>
          <w:lang w:val="es-MX"/>
        </w:rPr>
        <w:t xml:space="preserve"> </w:t>
      </w:r>
      <w:r w:rsidR="00186153" w:rsidRPr="004E62BB">
        <w:rPr>
          <w:rFonts w:ascii="Georgia" w:hAnsi="Georgia"/>
          <w:i/>
          <w:color w:val="000000" w:themeColor="text1"/>
        </w:rPr>
        <w:t>abril</w:t>
      </w:r>
      <w:r w:rsidR="00186153" w:rsidRPr="004E62BB">
        <w:rPr>
          <w:rFonts w:ascii="Georgia" w:hAnsi="Georgia"/>
          <w:color w:val="000000" w:themeColor="text1"/>
        </w:rPr>
        <w:t xml:space="preserve">. </w:t>
      </w:r>
      <w:r w:rsidR="007711DF" w:rsidRPr="004E62BB">
        <w:rPr>
          <w:rFonts w:ascii="Georgia" w:hAnsi="Georgia"/>
          <w:color w:val="000000" w:themeColor="text1"/>
        </w:rPr>
        <w:t>Redes so</w:t>
      </w:r>
      <w:r w:rsidR="00CA227E" w:rsidRPr="004E62BB">
        <w:rPr>
          <w:rFonts w:ascii="Georgia" w:hAnsi="Georgia"/>
          <w:color w:val="000000" w:themeColor="text1"/>
        </w:rPr>
        <w:t>ciales y movilización política</w:t>
      </w:r>
    </w:p>
    <w:p w14:paraId="7035F910" w14:textId="77777777" w:rsidR="00D01B11" w:rsidRPr="004E62BB" w:rsidRDefault="00D01B11" w:rsidP="00D85CCC">
      <w:pPr>
        <w:ind w:left="284"/>
        <w:rPr>
          <w:rFonts w:ascii="Georgia" w:hAnsi="Georgia"/>
          <w:color w:val="000000" w:themeColor="text1"/>
          <w:lang w:val="es-MX"/>
        </w:rPr>
      </w:pPr>
    </w:p>
    <w:p w14:paraId="2F729A14" w14:textId="3C8E9BF1" w:rsidR="00D85CCC" w:rsidRPr="004E62BB" w:rsidRDefault="00D85CCC" w:rsidP="00F06C59">
      <w:pPr>
        <w:rPr>
          <w:rFonts w:ascii="Georgia" w:hAnsi="Georgia"/>
          <w:color w:val="000000" w:themeColor="text1"/>
          <w:u w:val="single"/>
          <w:lang w:val="es-MX"/>
        </w:rPr>
      </w:pPr>
      <w:r w:rsidRPr="004E62BB">
        <w:rPr>
          <w:rFonts w:ascii="Georgia" w:hAnsi="Georgia"/>
          <w:color w:val="000000" w:themeColor="text1"/>
          <w:u w:val="single"/>
          <w:lang w:val="es-MX"/>
        </w:rPr>
        <w:t>Lecturas</w:t>
      </w:r>
      <w:r w:rsidR="00D33CEF" w:rsidRPr="004E62BB">
        <w:rPr>
          <w:rFonts w:ascii="Georgia" w:hAnsi="Georgia"/>
          <w:color w:val="000000" w:themeColor="text1"/>
          <w:u w:val="single"/>
          <w:lang w:val="es-MX"/>
        </w:rPr>
        <w:t xml:space="preserve"> requeridas</w:t>
      </w:r>
      <w:r w:rsidRPr="004E62BB">
        <w:rPr>
          <w:rFonts w:ascii="Georgia" w:hAnsi="Georgia"/>
          <w:color w:val="000000" w:themeColor="text1"/>
          <w:u w:val="single"/>
          <w:lang w:val="es-MX"/>
        </w:rPr>
        <w:t>:</w:t>
      </w:r>
    </w:p>
    <w:p w14:paraId="4A93C00C" w14:textId="79579131" w:rsidR="00236D29" w:rsidRDefault="00567950" w:rsidP="00567950">
      <w:pPr>
        <w:rPr>
          <w:rFonts w:ascii="Georgia" w:hAnsi="Georgia"/>
          <w:color w:val="000000" w:themeColor="text1"/>
          <w:lang w:val="en-US"/>
        </w:rPr>
      </w:pPr>
      <w:r>
        <w:rPr>
          <w:rFonts w:ascii="Georgia" w:hAnsi="Georgia"/>
          <w:color w:val="000000" w:themeColor="text1"/>
          <w:lang w:val="en-US"/>
        </w:rPr>
        <w:t>Bond, Robert</w:t>
      </w:r>
      <w:r w:rsidRPr="00567950">
        <w:rPr>
          <w:rFonts w:ascii="Georgia" w:hAnsi="Georgia"/>
          <w:color w:val="000000" w:themeColor="text1"/>
          <w:lang w:val="en-US"/>
        </w:rPr>
        <w:t xml:space="preserve">, Christopher J. </w:t>
      </w:r>
      <w:proofErr w:type="spellStart"/>
      <w:r w:rsidRPr="00567950">
        <w:rPr>
          <w:rFonts w:ascii="Georgia" w:hAnsi="Georgia"/>
          <w:color w:val="000000" w:themeColor="text1"/>
          <w:lang w:val="en-US"/>
        </w:rPr>
        <w:t>Fariss</w:t>
      </w:r>
      <w:proofErr w:type="spellEnd"/>
      <w:r w:rsidRPr="00567950">
        <w:rPr>
          <w:rFonts w:ascii="Georgia" w:hAnsi="Georgia"/>
          <w:color w:val="000000" w:themeColor="text1"/>
          <w:lang w:val="en-US"/>
        </w:rPr>
        <w:t>, Jason J. Jones, Adam D. I. Kramer, Cameron Marlow, Ja</w:t>
      </w:r>
      <w:r>
        <w:rPr>
          <w:rFonts w:ascii="Georgia" w:hAnsi="Georgia"/>
          <w:color w:val="000000" w:themeColor="text1"/>
          <w:lang w:val="en-US"/>
        </w:rPr>
        <w:t>ime E. Settle &amp; James H. Fowler. 2012. “</w:t>
      </w:r>
      <w:r w:rsidRPr="00567950">
        <w:rPr>
          <w:rFonts w:ascii="Georgia" w:hAnsi="Georgia"/>
          <w:color w:val="000000" w:themeColor="text1"/>
          <w:lang w:val="en-US"/>
        </w:rPr>
        <w:t>A 61-million-person experiment in social influence and political mobilization</w:t>
      </w:r>
      <w:r>
        <w:rPr>
          <w:rFonts w:ascii="Georgia" w:hAnsi="Georgia"/>
          <w:color w:val="000000" w:themeColor="text1"/>
          <w:lang w:val="en-US"/>
        </w:rPr>
        <w:t xml:space="preserve">”. </w:t>
      </w:r>
      <w:r w:rsidRPr="00567950">
        <w:rPr>
          <w:rFonts w:ascii="Georgia" w:hAnsi="Georgia"/>
          <w:i/>
          <w:color w:val="000000" w:themeColor="text1"/>
          <w:lang w:val="en-US"/>
        </w:rPr>
        <w:t>Nature</w:t>
      </w:r>
      <w:r w:rsidRPr="00567950">
        <w:rPr>
          <w:rFonts w:ascii="Georgia" w:hAnsi="Georgia"/>
          <w:color w:val="000000" w:themeColor="text1"/>
          <w:lang w:val="en-US"/>
        </w:rPr>
        <w:t xml:space="preserve"> </w:t>
      </w:r>
      <w:r>
        <w:rPr>
          <w:rFonts w:ascii="Georgia" w:hAnsi="Georgia"/>
          <w:color w:val="000000" w:themeColor="text1"/>
          <w:lang w:val="en-US"/>
        </w:rPr>
        <w:t>489: 295–298.</w:t>
      </w:r>
    </w:p>
    <w:p w14:paraId="2F69EF20" w14:textId="06608DA8" w:rsidR="008A42CA" w:rsidRDefault="008A42CA" w:rsidP="008A42CA">
      <w:pPr>
        <w:rPr>
          <w:rFonts w:ascii="Georgia" w:hAnsi="Georgia"/>
          <w:color w:val="000000" w:themeColor="text1"/>
          <w:lang w:val="en-US"/>
        </w:rPr>
      </w:pPr>
      <w:proofErr w:type="spellStart"/>
      <w:r>
        <w:rPr>
          <w:rFonts w:ascii="Georgia" w:hAnsi="Georgia"/>
          <w:color w:val="000000" w:themeColor="text1"/>
          <w:lang w:val="en-US"/>
        </w:rPr>
        <w:t>Barberá</w:t>
      </w:r>
      <w:proofErr w:type="spellEnd"/>
      <w:r>
        <w:rPr>
          <w:rFonts w:ascii="Georgia" w:hAnsi="Georgia"/>
          <w:color w:val="000000" w:themeColor="text1"/>
          <w:lang w:val="en-US"/>
        </w:rPr>
        <w:t xml:space="preserve">, Pablo. 2015. </w:t>
      </w:r>
      <w:r w:rsidRPr="008A42CA">
        <w:rPr>
          <w:rFonts w:ascii="Georgia" w:hAnsi="Georgia"/>
          <w:color w:val="000000" w:themeColor="text1"/>
          <w:lang w:val="en-US"/>
        </w:rPr>
        <w:t>Birds of the Same Feather Tweet Together: Bayesian Ideal Point Estimation Using Twitter Data</w:t>
      </w:r>
      <w:r>
        <w:rPr>
          <w:rFonts w:ascii="Georgia" w:hAnsi="Georgia"/>
          <w:color w:val="000000" w:themeColor="text1"/>
          <w:lang w:val="en-US"/>
        </w:rPr>
        <w:t xml:space="preserve">. </w:t>
      </w:r>
      <w:r w:rsidRPr="008A42CA">
        <w:rPr>
          <w:rFonts w:ascii="Georgia" w:hAnsi="Georgia"/>
          <w:i/>
          <w:color w:val="000000" w:themeColor="text1"/>
          <w:lang w:val="en-US"/>
        </w:rPr>
        <w:t>Political Analysis</w:t>
      </w:r>
      <w:r>
        <w:rPr>
          <w:rFonts w:ascii="Georgia" w:hAnsi="Georgia"/>
          <w:color w:val="000000" w:themeColor="text1"/>
          <w:lang w:val="en-US"/>
        </w:rPr>
        <w:t xml:space="preserve"> 23 (1): 76-91. </w:t>
      </w:r>
    </w:p>
    <w:p w14:paraId="40E54DD1" w14:textId="77777777" w:rsidR="00567950" w:rsidRPr="004E62BB" w:rsidRDefault="00567950" w:rsidP="00567950">
      <w:pPr>
        <w:rPr>
          <w:rFonts w:ascii="Georgia" w:hAnsi="Georgia"/>
          <w:color w:val="000000" w:themeColor="text1"/>
          <w:lang w:val="en-US"/>
        </w:rPr>
      </w:pPr>
    </w:p>
    <w:p w14:paraId="348FFCB1" w14:textId="77777777" w:rsidR="00567950" w:rsidRDefault="00567950" w:rsidP="00F06C59">
      <w:pPr>
        <w:rPr>
          <w:rFonts w:ascii="Georgia" w:hAnsi="Georgia"/>
          <w:color w:val="000000" w:themeColor="text1"/>
          <w:lang w:val="en-US"/>
        </w:rPr>
      </w:pPr>
    </w:p>
    <w:p w14:paraId="01BD4754" w14:textId="3E1B3368" w:rsidR="00AD7A6F" w:rsidRPr="004E62BB" w:rsidRDefault="00AD7A6F" w:rsidP="00F06C59">
      <w:pPr>
        <w:rPr>
          <w:rFonts w:ascii="Georgia" w:hAnsi="Georgia"/>
          <w:color w:val="000000" w:themeColor="text1"/>
          <w:lang w:val="en-US"/>
        </w:rPr>
      </w:pPr>
      <w:proofErr w:type="spellStart"/>
      <w:r w:rsidRPr="004E62BB">
        <w:rPr>
          <w:rFonts w:ascii="Georgia" w:hAnsi="Georgia"/>
          <w:color w:val="000000" w:themeColor="text1"/>
          <w:lang w:val="en-US"/>
        </w:rPr>
        <w:t>Lecturas</w:t>
      </w:r>
      <w:proofErr w:type="spellEnd"/>
      <w:r w:rsidRPr="004E62BB">
        <w:rPr>
          <w:rFonts w:ascii="Georgia" w:hAnsi="Georgia"/>
          <w:color w:val="000000" w:themeColor="text1"/>
          <w:lang w:val="en-US"/>
        </w:rPr>
        <w:t xml:space="preserve"> </w:t>
      </w:r>
      <w:proofErr w:type="spellStart"/>
      <w:r w:rsidRPr="004E62BB">
        <w:rPr>
          <w:rFonts w:ascii="Georgia" w:hAnsi="Georgia"/>
          <w:color w:val="000000" w:themeColor="text1"/>
          <w:lang w:val="en-US"/>
        </w:rPr>
        <w:t>sugeridas</w:t>
      </w:r>
      <w:proofErr w:type="spellEnd"/>
      <w:r w:rsidRPr="004E62BB">
        <w:rPr>
          <w:rFonts w:ascii="Georgia" w:hAnsi="Georgia"/>
          <w:color w:val="000000" w:themeColor="text1"/>
          <w:lang w:val="en-US"/>
        </w:rPr>
        <w:t>:</w:t>
      </w:r>
    </w:p>
    <w:p w14:paraId="6C18681C" w14:textId="77777777" w:rsidR="00C92F96" w:rsidRPr="004E62BB" w:rsidRDefault="00C92F96" w:rsidP="00C92F96">
      <w:pPr>
        <w:rPr>
          <w:rFonts w:ascii="Georgia" w:hAnsi="Georgia"/>
          <w:color w:val="000000" w:themeColor="text1"/>
          <w:lang w:val="en-US"/>
        </w:rPr>
      </w:pPr>
      <w:proofErr w:type="spellStart"/>
      <w:r w:rsidRPr="007C6A9A">
        <w:rPr>
          <w:rFonts w:ascii="Georgia" w:hAnsi="Georgia"/>
          <w:color w:val="000000" w:themeColor="text1"/>
          <w:lang w:val="en-US"/>
        </w:rPr>
        <w:lastRenderedPageBreak/>
        <w:t>Chwe</w:t>
      </w:r>
      <w:proofErr w:type="spellEnd"/>
      <w:r w:rsidRPr="007C6A9A">
        <w:rPr>
          <w:rFonts w:ascii="Georgia" w:hAnsi="Georgia"/>
          <w:color w:val="000000" w:themeColor="text1"/>
          <w:lang w:val="en-US"/>
        </w:rPr>
        <w:t xml:space="preserve">, Michael. </w:t>
      </w:r>
      <w:r w:rsidRPr="004E62BB">
        <w:rPr>
          <w:rFonts w:ascii="Georgia" w:hAnsi="Georgia"/>
          <w:color w:val="000000" w:themeColor="text1"/>
          <w:lang w:val="en-US"/>
        </w:rPr>
        <w:t xml:space="preserve">1999. Structure and Strategy in Collective Action. </w:t>
      </w:r>
      <w:r w:rsidRPr="004E62BB">
        <w:rPr>
          <w:rFonts w:ascii="Georgia" w:hAnsi="Georgia"/>
          <w:i/>
          <w:color w:val="000000" w:themeColor="text1"/>
          <w:lang w:val="en-US"/>
        </w:rPr>
        <w:t>American Journal of Sociology</w:t>
      </w:r>
      <w:r w:rsidRPr="004E62BB">
        <w:rPr>
          <w:rFonts w:ascii="Georgia" w:hAnsi="Georgia"/>
          <w:color w:val="000000" w:themeColor="text1"/>
          <w:lang w:val="en-US"/>
        </w:rPr>
        <w:t xml:space="preserve"> 105(1): 128-156.</w:t>
      </w:r>
    </w:p>
    <w:p w14:paraId="4ECC4F7B" w14:textId="43A6F6FD" w:rsidR="00F06C59" w:rsidRPr="004E62BB" w:rsidRDefault="00F06C59" w:rsidP="00F06C59">
      <w:pPr>
        <w:rPr>
          <w:rFonts w:ascii="Georgia" w:hAnsi="Georgia"/>
          <w:color w:val="000000" w:themeColor="text1"/>
          <w:lang w:val="en-US"/>
        </w:rPr>
      </w:pPr>
    </w:p>
    <w:p w14:paraId="775E0DD1" w14:textId="77777777" w:rsidR="00754A4A" w:rsidRPr="004E62BB" w:rsidRDefault="00754A4A" w:rsidP="00F06C59">
      <w:pPr>
        <w:rPr>
          <w:rFonts w:ascii="Georgia" w:hAnsi="Georgia"/>
          <w:i/>
          <w:color w:val="000000" w:themeColor="text1"/>
          <w:lang w:val="en-US"/>
        </w:rPr>
      </w:pPr>
    </w:p>
    <w:p w14:paraId="4C10ABA9" w14:textId="0CD12FAC" w:rsidR="00F06C59" w:rsidRPr="008A42CA" w:rsidRDefault="000805F4" w:rsidP="00F06C59">
      <w:pPr>
        <w:rPr>
          <w:rFonts w:ascii="Georgia" w:hAnsi="Georgia"/>
          <w:color w:val="000000" w:themeColor="text1"/>
          <w:lang w:val="es-MX"/>
        </w:rPr>
      </w:pPr>
      <w:r w:rsidRPr="008A42CA">
        <w:rPr>
          <w:rFonts w:ascii="Georgia" w:hAnsi="Georgia"/>
          <w:i/>
          <w:color w:val="000000" w:themeColor="text1"/>
          <w:lang w:val="es-MX"/>
        </w:rPr>
        <w:t>6 mayo</w:t>
      </w:r>
      <w:r w:rsidR="008A42CA" w:rsidRPr="008A42CA">
        <w:rPr>
          <w:rFonts w:ascii="Georgia" w:hAnsi="Georgia"/>
          <w:color w:val="000000" w:themeColor="text1"/>
          <w:lang w:val="es-MX"/>
        </w:rPr>
        <w:t>. Emociones y r</w:t>
      </w:r>
      <w:r w:rsidR="00F06C59" w:rsidRPr="008A42CA">
        <w:rPr>
          <w:rFonts w:ascii="Georgia" w:hAnsi="Georgia"/>
          <w:color w:val="000000" w:themeColor="text1"/>
          <w:lang w:val="es-MX"/>
        </w:rPr>
        <w:t>esistencia civil</w:t>
      </w:r>
    </w:p>
    <w:p w14:paraId="406A3AC9" w14:textId="77777777" w:rsidR="00F06C59" w:rsidRPr="008A42CA" w:rsidRDefault="00F06C59" w:rsidP="00F06C59">
      <w:pPr>
        <w:rPr>
          <w:rFonts w:ascii="Georgia" w:hAnsi="Georgia"/>
          <w:color w:val="000000" w:themeColor="text1"/>
          <w:lang w:val="es-MX"/>
        </w:rPr>
      </w:pPr>
    </w:p>
    <w:p w14:paraId="16281A15" w14:textId="501EA443" w:rsidR="00B76974" w:rsidRDefault="00B76974" w:rsidP="00F06C59">
      <w:pPr>
        <w:rPr>
          <w:rFonts w:ascii="Georgia" w:hAnsi="Georgia"/>
          <w:color w:val="000000" w:themeColor="text1"/>
          <w:u w:val="single"/>
          <w:lang w:val="en-US"/>
        </w:rPr>
      </w:pPr>
      <w:proofErr w:type="spellStart"/>
      <w:r w:rsidRPr="004E62BB">
        <w:rPr>
          <w:rFonts w:ascii="Georgia" w:hAnsi="Georgia"/>
          <w:color w:val="000000" w:themeColor="text1"/>
          <w:u w:val="single"/>
          <w:lang w:val="en-US"/>
        </w:rPr>
        <w:t>Lecturas</w:t>
      </w:r>
      <w:proofErr w:type="spellEnd"/>
      <w:r w:rsidR="00CF4541" w:rsidRPr="004E62BB">
        <w:rPr>
          <w:rFonts w:ascii="Georgia" w:hAnsi="Georgia"/>
          <w:color w:val="000000" w:themeColor="text1"/>
          <w:u w:val="single"/>
          <w:lang w:val="en-US"/>
        </w:rPr>
        <w:t xml:space="preserve"> </w:t>
      </w:r>
      <w:proofErr w:type="spellStart"/>
      <w:r w:rsidR="00CF4541" w:rsidRPr="004E62BB">
        <w:rPr>
          <w:rFonts w:ascii="Georgia" w:hAnsi="Georgia"/>
          <w:color w:val="000000" w:themeColor="text1"/>
          <w:u w:val="single"/>
          <w:lang w:val="en-US"/>
        </w:rPr>
        <w:t>requeridas</w:t>
      </w:r>
      <w:proofErr w:type="spellEnd"/>
      <w:r w:rsidRPr="004E62BB">
        <w:rPr>
          <w:rFonts w:ascii="Georgia" w:hAnsi="Georgia"/>
          <w:color w:val="000000" w:themeColor="text1"/>
          <w:u w:val="single"/>
          <w:lang w:val="en-US"/>
        </w:rPr>
        <w:t>:</w:t>
      </w:r>
    </w:p>
    <w:p w14:paraId="429082D2" w14:textId="78BA775E" w:rsidR="008A42CA" w:rsidRPr="0062663D" w:rsidRDefault="0062663D" w:rsidP="0062663D">
      <w:pPr>
        <w:rPr>
          <w:rFonts w:ascii="Georgia" w:hAnsi="Georgia"/>
          <w:color w:val="000000" w:themeColor="text1"/>
          <w:lang w:val="en-US"/>
        </w:rPr>
      </w:pPr>
      <w:r w:rsidRPr="0062663D">
        <w:rPr>
          <w:rFonts w:ascii="Georgia" w:hAnsi="Georgia"/>
          <w:color w:val="000000" w:themeColor="text1"/>
          <w:lang w:val="en-US"/>
        </w:rPr>
        <w:t xml:space="preserve">Pearlman, Wendy. 2013. </w:t>
      </w:r>
      <w:r w:rsidRPr="0062663D">
        <w:rPr>
          <w:rFonts w:ascii="Georgia" w:hAnsi="Georgia"/>
          <w:color w:val="000000" w:themeColor="text1"/>
          <w:lang w:val="en-US"/>
        </w:rPr>
        <w:t xml:space="preserve">Emotions and the </w:t>
      </w:r>
      <w:proofErr w:type="spellStart"/>
      <w:r w:rsidRPr="0062663D">
        <w:rPr>
          <w:rFonts w:ascii="Georgia" w:hAnsi="Georgia"/>
          <w:color w:val="000000" w:themeColor="text1"/>
          <w:lang w:val="en-US"/>
        </w:rPr>
        <w:t>Microfoundations</w:t>
      </w:r>
      <w:proofErr w:type="spellEnd"/>
      <w:r w:rsidRPr="0062663D">
        <w:rPr>
          <w:rFonts w:ascii="Georgia" w:hAnsi="Georgia"/>
          <w:color w:val="000000" w:themeColor="text1"/>
          <w:lang w:val="en-US"/>
        </w:rPr>
        <w:t xml:space="preserve"> of the Arab Uprisings</w:t>
      </w:r>
      <w:r w:rsidRPr="0062663D">
        <w:rPr>
          <w:rFonts w:ascii="Georgia" w:hAnsi="Georgia"/>
          <w:color w:val="000000" w:themeColor="text1"/>
          <w:lang w:val="en-US"/>
        </w:rPr>
        <w:t xml:space="preserve">. </w:t>
      </w:r>
      <w:r w:rsidRPr="0062663D">
        <w:rPr>
          <w:rFonts w:ascii="Georgia" w:hAnsi="Georgia"/>
          <w:i/>
          <w:color w:val="000000" w:themeColor="text1"/>
          <w:lang w:val="en-US"/>
        </w:rPr>
        <w:t>Perspectives on Politics</w:t>
      </w:r>
      <w:r w:rsidRPr="0062663D">
        <w:rPr>
          <w:rFonts w:ascii="Georgia" w:hAnsi="Georgia"/>
          <w:color w:val="000000" w:themeColor="text1"/>
          <w:lang w:val="en-US"/>
        </w:rPr>
        <w:t xml:space="preserve"> 11 (2): 387-409.</w:t>
      </w:r>
    </w:p>
    <w:p w14:paraId="61AE87B3" w14:textId="3EEA1D84" w:rsidR="00CA227E" w:rsidRPr="004E62BB" w:rsidRDefault="00CA227E" w:rsidP="00F06C59">
      <w:pPr>
        <w:rPr>
          <w:rFonts w:ascii="Georgia" w:hAnsi="Georgia"/>
          <w:color w:val="000000" w:themeColor="text1"/>
          <w:lang w:val="en-US"/>
        </w:rPr>
      </w:pPr>
      <w:r w:rsidRPr="004E62BB">
        <w:rPr>
          <w:rFonts w:ascii="Georgia" w:hAnsi="Georgia"/>
          <w:color w:val="000000" w:themeColor="text1"/>
          <w:lang w:val="en-US"/>
        </w:rPr>
        <w:t xml:space="preserve">Chenoweth, Erica, and Maria Stephan. 2011. </w:t>
      </w:r>
      <w:r w:rsidRPr="004E62BB">
        <w:rPr>
          <w:rFonts w:ascii="Georgia" w:hAnsi="Georgia"/>
          <w:i/>
          <w:color w:val="000000" w:themeColor="text1"/>
          <w:lang w:val="en-US"/>
        </w:rPr>
        <w:t>Why Civil Resistance Works: The Strategic Logic of Nonviolent Conflict</w:t>
      </w:r>
      <w:r w:rsidRPr="004E62BB">
        <w:rPr>
          <w:rFonts w:ascii="Georgia" w:hAnsi="Georgia"/>
          <w:color w:val="000000" w:themeColor="text1"/>
          <w:lang w:val="en-US"/>
        </w:rPr>
        <w:t xml:space="preserve">. New York: Columbia University Press. </w:t>
      </w:r>
      <w:proofErr w:type="spellStart"/>
      <w:r w:rsidR="00357438" w:rsidRPr="004E62BB">
        <w:rPr>
          <w:rFonts w:ascii="Georgia" w:hAnsi="Georgia"/>
          <w:color w:val="000000" w:themeColor="text1"/>
          <w:lang w:val="en-US"/>
        </w:rPr>
        <w:t>Capítulos</w:t>
      </w:r>
      <w:proofErr w:type="spellEnd"/>
      <w:r w:rsidR="00357438" w:rsidRPr="004E62BB">
        <w:rPr>
          <w:rFonts w:ascii="Georgia" w:hAnsi="Georgia"/>
          <w:color w:val="000000" w:themeColor="text1"/>
          <w:lang w:val="en-US"/>
        </w:rPr>
        <w:t xml:space="preserve"> 1-3.</w:t>
      </w:r>
    </w:p>
    <w:p w14:paraId="027A1F86" w14:textId="5D3E96C4" w:rsidR="00F340AD" w:rsidRPr="004E62BB" w:rsidRDefault="00B86A44" w:rsidP="00F06C59">
      <w:pPr>
        <w:rPr>
          <w:rFonts w:ascii="Georgia" w:hAnsi="Georgia"/>
          <w:bCs/>
          <w:color w:val="000000" w:themeColor="text1"/>
          <w:lang w:val="es-MX"/>
        </w:rPr>
      </w:pPr>
      <w:r w:rsidRPr="004E62BB">
        <w:rPr>
          <w:rFonts w:ascii="Georgia" w:hAnsi="Georgia"/>
          <w:bCs/>
          <w:color w:val="000000" w:themeColor="text1"/>
          <w:lang w:val="en-US"/>
        </w:rPr>
        <w:t xml:space="preserve">Scott, James. </w:t>
      </w:r>
      <w:r w:rsidRPr="007C6A9A">
        <w:rPr>
          <w:rFonts w:ascii="Georgia" w:hAnsi="Georgia"/>
          <w:bCs/>
          <w:color w:val="000000" w:themeColor="text1"/>
          <w:lang w:val="en-US"/>
        </w:rPr>
        <w:t xml:space="preserve">1990. </w:t>
      </w:r>
      <w:r w:rsidRPr="004E62BB">
        <w:rPr>
          <w:rFonts w:ascii="Georgia" w:hAnsi="Georgia"/>
          <w:bCs/>
          <w:i/>
          <w:color w:val="000000" w:themeColor="text1"/>
          <w:lang w:val="es-MX"/>
        </w:rPr>
        <w:t>Los dominados y el arte de la resistencia</w:t>
      </w:r>
      <w:r w:rsidRPr="004E62BB">
        <w:rPr>
          <w:rFonts w:ascii="Georgia" w:hAnsi="Georgia"/>
          <w:bCs/>
          <w:color w:val="000000" w:themeColor="text1"/>
          <w:lang w:val="es-MX"/>
        </w:rPr>
        <w:t xml:space="preserve">. Capítulo V. </w:t>
      </w:r>
    </w:p>
    <w:p w14:paraId="04BC4057" w14:textId="77777777" w:rsidR="00F340AD" w:rsidRPr="004E62BB" w:rsidRDefault="00F340AD" w:rsidP="00F06C59">
      <w:pPr>
        <w:rPr>
          <w:rFonts w:ascii="Georgia" w:hAnsi="Georgia"/>
          <w:bCs/>
          <w:color w:val="000000" w:themeColor="text1"/>
          <w:highlight w:val="yellow"/>
          <w:u w:val="single"/>
          <w:lang w:val="es-MX"/>
        </w:rPr>
      </w:pPr>
    </w:p>
    <w:p w14:paraId="0FB5CC1B" w14:textId="3B31E8C9" w:rsidR="00F340AD" w:rsidRPr="004E62BB" w:rsidRDefault="00F340AD" w:rsidP="00F06C59">
      <w:pPr>
        <w:rPr>
          <w:rFonts w:ascii="Georgia" w:hAnsi="Georgia"/>
          <w:bCs/>
          <w:color w:val="000000" w:themeColor="text1"/>
          <w:u w:val="single"/>
          <w:lang w:val="es-MX"/>
        </w:rPr>
      </w:pPr>
      <w:r w:rsidRPr="004E62BB">
        <w:rPr>
          <w:rFonts w:ascii="Georgia" w:hAnsi="Georgia"/>
          <w:bCs/>
          <w:color w:val="000000" w:themeColor="text1"/>
          <w:u w:val="single"/>
          <w:lang w:val="es-MX"/>
        </w:rPr>
        <w:t>Lecturas sugeridas:</w:t>
      </w:r>
    </w:p>
    <w:p w14:paraId="1BEFB98D" w14:textId="22180CF5" w:rsidR="008D1EF1" w:rsidRPr="007C6A9A" w:rsidRDefault="008D1EF1" w:rsidP="00F06C59">
      <w:pPr>
        <w:rPr>
          <w:rFonts w:ascii="Georgia" w:hAnsi="Georgia"/>
          <w:bCs/>
          <w:color w:val="000000" w:themeColor="text1"/>
          <w:lang w:val="en-US"/>
        </w:rPr>
      </w:pPr>
      <w:r w:rsidRPr="004E62BB">
        <w:rPr>
          <w:rFonts w:ascii="Georgia" w:hAnsi="Georgia"/>
          <w:bCs/>
          <w:color w:val="000000" w:themeColor="text1"/>
          <w:lang w:val="es-MX"/>
        </w:rPr>
        <w:t xml:space="preserve">Goodwin, Jeff. 2001. </w:t>
      </w:r>
      <w:r w:rsidRPr="007C6A9A">
        <w:rPr>
          <w:rFonts w:ascii="Georgia" w:hAnsi="Georgia"/>
          <w:bCs/>
          <w:color w:val="000000" w:themeColor="text1"/>
          <w:lang w:val="en-US"/>
        </w:rPr>
        <w:t xml:space="preserve">No Other Way Out: States and Revolutionary Movements, 1945-1991. CUP. </w:t>
      </w:r>
      <w:proofErr w:type="spellStart"/>
      <w:r w:rsidRPr="007C6A9A">
        <w:rPr>
          <w:rFonts w:ascii="Georgia" w:hAnsi="Georgia"/>
          <w:bCs/>
          <w:color w:val="000000" w:themeColor="text1"/>
          <w:lang w:val="en-US"/>
        </w:rPr>
        <w:t>Capítulo</w:t>
      </w:r>
      <w:proofErr w:type="spellEnd"/>
      <w:r w:rsidRPr="007C6A9A">
        <w:rPr>
          <w:rFonts w:ascii="Georgia" w:hAnsi="Georgia"/>
          <w:bCs/>
          <w:color w:val="000000" w:themeColor="text1"/>
          <w:lang w:val="en-US"/>
        </w:rPr>
        <w:t xml:space="preserve"> 1</w:t>
      </w:r>
      <w:r w:rsidR="00F340AD" w:rsidRPr="007C6A9A">
        <w:rPr>
          <w:rFonts w:ascii="Georgia" w:hAnsi="Georgia"/>
          <w:bCs/>
          <w:color w:val="000000" w:themeColor="text1"/>
          <w:lang w:val="en-US"/>
        </w:rPr>
        <w:t>-2</w:t>
      </w:r>
      <w:r w:rsidRPr="007C6A9A">
        <w:rPr>
          <w:rFonts w:ascii="Georgia" w:hAnsi="Georgia"/>
          <w:bCs/>
          <w:color w:val="000000" w:themeColor="text1"/>
          <w:lang w:val="en-US"/>
        </w:rPr>
        <w:t xml:space="preserve">. </w:t>
      </w:r>
    </w:p>
    <w:p w14:paraId="30534391" w14:textId="0BB4D23C" w:rsidR="00CA227E" w:rsidRPr="007C6A9A" w:rsidRDefault="00CA227E" w:rsidP="00B76974">
      <w:pPr>
        <w:ind w:left="284"/>
        <w:rPr>
          <w:rFonts w:ascii="Georgia" w:hAnsi="Georgia"/>
          <w:bCs/>
          <w:color w:val="000000" w:themeColor="text1"/>
          <w:lang w:val="en-US"/>
        </w:rPr>
      </w:pPr>
    </w:p>
    <w:p w14:paraId="32F20D55" w14:textId="77777777" w:rsidR="00D01B11" w:rsidRPr="007C6A9A" w:rsidRDefault="00D01B11" w:rsidP="00B76974">
      <w:pPr>
        <w:ind w:left="284"/>
        <w:rPr>
          <w:rFonts w:ascii="Georgia" w:hAnsi="Georgia"/>
          <w:bCs/>
          <w:color w:val="000000" w:themeColor="text1"/>
          <w:lang w:val="en-US"/>
        </w:rPr>
      </w:pPr>
    </w:p>
    <w:p w14:paraId="7729DCFF" w14:textId="77777777" w:rsidR="00186153" w:rsidRPr="007C6A9A" w:rsidRDefault="00186153" w:rsidP="00186153">
      <w:pPr>
        <w:pStyle w:val="Prrafodelista"/>
        <w:rPr>
          <w:rFonts w:ascii="Georgia" w:hAnsi="Georgia"/>
          <w:color w:val="000000" w:themeColor="text1"/>
          <w:lang w:val="en-US"/>
        </w:rPr>
      </w:pPr>
    </w:p>
    <w:p w14:paraId="1C100BEA" w14:textId="30BAB1A1" w:rsidR="00186153" w:rsidRPr="004E62BB" w:rsidRDefault="00186153" w:rsidP="00186153">
      <w:pPr>
        <w:pStyle w:val="Prrafodelista"/>
        <w:numPr>
          <w:ilvl w:val="0"/>
          <w:numId w:val="15"/>
        </w:numPr>
        <w:rPr>
          <w:rFonts w:ascii="Georgia" w:hAnsi="Georgia"/>
          <w:color w:val="000000" w:themeColor="text1"/>
        </w:rPr>
      </w:pPr>
      <w:r w:rsidRPr="004E62BB">
        <w:rPr>
          <w:rFonts w:ascii="Georgia" w:hAnsi="Georgia"/>
          <w:color w:val="000000" w:themeColor="text1"/>
        </w:rPr>
        <w:t>Violencia</w:t>
      </w:r>
    </w:p>
    <w:p w14:paraId="053D2A8F" w14:textId="77777777" w:rsidR="00353324" w:rsidRPr="004E62BB" w:rsidRDefault="00353324" w:rsidP="00353324">
      <w:pPr>
        <w:pStyle w:val="Prrafodelista"/>
        <w:ind w:left="1080"/>
        <w:rPr>
          <w:rFonts w:ascii="Georgia" w:hAnsi="Georgia"/>
          <w:color w:val="000000" w:themeColor="text1"/>
        </w:rPr>
      </w:pPr>
    </w:p>
    <w:p w14:paraId="72687735" w14:textId="2C9F638F" w:rsidR="001F15A5" w:rsidRPr="004E62BB" w:rsidRDefault="000805F4" w:rsidP="00D85CCC">
      <w:pPr>
        <w:rPr>
          <w:rFonts w:ascii="Georgia" w:hAnsi="Georgia"/>
          <w:color w:val="000000" w:themeColor="text1"/>
        </w:rPr>
      </w:pPr>
      <w:r>
        <w:rPr>
          <w:rFonts w:ascii="Georgia" w:hAnsi="Georgia"/>
          <w:i/>
          <w:color w:val="000000" w:themeColor="text1"/>
        </w:rPr>
        <w:t>13 mayo</w:t>
      </w:r>
      <w:r w:rsidR="00186153" w:rsidRPr="004E62BB">
        <w:rPr>
          <w:rFonts w:ascii="Georgia" w:hAnsi="Georgia"/>
          <w:color w:val="000000" w:themeColor="text1"/>
        </w:rPr>
        <w:t xml:space="preserve">. </w:t>
      </w:r>
      <w:r w:rsidR="00543D31" w:rsidRPr="004E62BB">
        <w:rPr>
          <w:rFonts w:ascii="Georgia" w:hAnsi="Georgia"/>
          <w:color w:val="000000" w:themeColor="text1"/>
        </w:rPr>
        <w:t>Guerras entre naciones</w:t>
      </w:r>
      <w:r w:rsidR="00186153" w:rsidRPr="004E62BB">
        <w:rPr>
          <w:rFonts w:ascii="Georgia" w:hAnsi="Georgia"/>
          <w:color w:val="000000" w:themeColor="text1"/>
        </w:rPr>
        <w:t xml:space="preserve"> </w:t>
      </w:r>
    </w:p>
    <w:p w14:paraId="71AEA967" w14:textId="77777777" w:rsidR="00D01B11" w:rsidRPr="004E62BB" w:rsidRDefault="00D01B11" w:rsidP="00D85CCC">
      <w:pPr>
        <w:rPr>
          <w:rFonts w:ascii="Georgia" w:hAnsi="Georgia"/>
          <w:color w:val="000000" w:themeColor="text1"/>
        </w:rPr>
      </w:pPr>
    </w:p>
    <w:p w14:paraId="2EA5CB6D" w14:textId="0ACAB847" w:rsidR="00186153" w:rsidRPr="004E62BB" w:rsidRDefault="001F15A5" w:rsidP="00D85CCC">
      <w:pPr>
        <w:rPr>
          <w:rFonts w:ascii="Georgia" w:hAnsi="Georgia"/>
          <w:color w:val="000000" w:themeColor="text1"/>
          <w:u w:val="single"/>
          <w:lang w:val="es-MX"/>
        </w:rPr>
      </w:pPr>
      <w:r w:rsidRPr="004E62BB">
        <w:rPr>
          <w:rFonts w:ascii="Georgia" w:hAnsi="Georgia"/>
          <w:color w:val="000000" w:themeColor="text1"/>
          <w:u w:val="single"/>
          <w:lang w:val="es-MX"/>
        </w:rPr>
        <w:t>Lectura</w:t>
      </w:r>
      <w:r w:rsidR="00BE7F1E" w:rsidRPr="004E62BB">
        <w:rPr>
          <w:rFonts w:ascii="Georgia" w:hAnsi="Georgia"/>
          <w:color w:val="000000" w:themeColor="text1"/>
          <w:u w:val="single"/>
          <w:lang w:val="es-MX"/>
        </w:rPr>
        <w:t>s</w:t>
      </w:r>
      <w:r w:rsidR="00CF4541" w:rsidRPr="004E62BB">
        <w:rPr>
          <w:rFonts w:ascii="Georgia" w:hAnsi="Georgia"/>
          <w:color w:val="000000" w:themeColor="text1"/>
          <w:u w:val="single"/>
          <w:lang w:val="es-MX"/>
        </w:rPr>
        <w:t xml:space="preserve"> requeridas</w:t>
      </w:r>
      <w:r w:rsidRPr="004E62BB">
        <w:rPr>
          <w:rFonts w:ascii="Georgia" w:hAnsi="Georgia"/>
          <w:color w:val="000000" w:themeColor="text1"/>
          <w:u w:val="single"/>
          <w:lang w:val="es-MX"/>
        </w:rPr>
        <w:t xml:space="preserve">: </w:t>
      </w:r>
    </w:p>
    <w:p w14:paraId="2C85FD84" w14:textId="13E79654" w:rsidR="00BE7F1E" w:rsidRPr="004E62BB" w:rsidRDefault="00D01B11" w:rsidP="00BE7F1E">
      <w:pPr>
        <w:rPr>
          <w:rFonts w:ascii="Georgia" w:hAnsi="Georgia"/>
          <w:color w:val="000000" w:themeColor="text1"/>
          <w:lang w:val="en-US"/>
        </w:rPr>
      </w:pPr>
      <w:r w:rsidRPr="004E62BB">
        <w:rPr>
          <w:rFonts w:ascii="Georgia" w:hAnsi="Georgia"/>
          <w:color w:val="000000" w:themeColor="text1"/>
          <w:lang w:val="en-US"/>
        </w:rPr>
        <w:t xml:space="preserve">Fearon, James D. 1995. </w:t>
      </w:r>
      <w:r w:rsidR="00BE7F1E" w:rsidRPr="004E62BB">
        <w:rPr>
          <w:rFonts w:ascii="Georgia" w:hAnsi="Georgia"/>
          <w:color w:val="000000" w:themeColor="text1"/>
          <w:lang w:val="en-US"/>
        </w:rPr>
        <w:t>Ra</w:t>
      </w:r>
      <w:r w:rsidRPr="004E62BB">
        <w:rPr>
          <w:rFonts w:ascii="Georgia" w:hAnsi="Georgia"/>
          <w:color w:val="000000" w:themeColor="text1"/>
          <w:lang w:val="en-US"/>
        </w:rPr>
        <w:t>tionalist Explanations for War.</w:t>
      </w:r>
      <w:r w:rsidR="00BE7F1E" w:rsidRPr="004E62BB">
        <w:rPr>
          <w:rFonts w:ascii="Georgia" w:hAnsi="Georgia"/>
          <w:color w:val="000000" w:themeColor="text1"/>
          <w:lang w:val="en-US"/>
        </w:rPr>
        <w:t xml:space="preserve"> </w:t>
      </w:r>
      <w:r w:rsidR="00BE7F1E" w:rsidRPr="004E62BB">
        <w:rPr>
          <w:rFonts w:ascii="Georgia" w:hAnsi="Georgia"/>
          <w:i/>
          <w:color w:val="000000" w:themeColor="text1"/>
          <w:lang w:val="en-US"/>
        </w:rPr>
        <w:t>International Organization</w:t>
      </w:r>
      <w:r w:rsidR="00BE7F1E" w:rsidRPr="004E62BB">
        <w:rPr>
          <w:rFonts w:ascii="Georgia" w:hAnsi="Georgia"/>
          <w:color w:val="000000" w:themeColor="text1"/>
          <w:lang w:val="en-US"/>
        </w:rPr>
        <w:t xml:space="preserve"> 49 (3): 379-414.</w:t>
      </w:r>
    </w:p>
    <w:p w14:paraId="2DE74387" w14:textId="3C902CA6" w:rsidR="00BE7F1E" w:rsidRPr="004E62BB" w:rsidRDefault="00BE7F1E" w:rsidP="00BE7F1E">
      <w:pPr>
        <w:rPr>
          <w:rFonts w:ascii="Georgia" w:hAnsi="Georgia"/>
          <w:color w:val="000000" w:themeColor="text1"/>
          <w:lang w:val="en-US"/>
        </w:rPr>
      </w:pPr>
      <w:proofErr w:type="spellStart"/>
      <w:r w:rsidRPr="004E62BB">
        <w:rPr>
          <w:rFonts w:ascii="Georgia" w:hAnsi="Georgia"/>
          <w:color w:val="000000" w:themeColor="text1"/>
          <w:lang w:val="en-US"/>
        </w:rPr>
        <w:t>Maoz</w:t>
      </w:r>
      <w:proofErr w:type="spellEnd"/>
      <w:r w:rsidRPr="004E62BB">
        <w:rPr>
          <w:rFonts w:ascii="Georgia" w:hAnsi="Georgia"/>
          <w:color w:val="000000" w:themeColor="text1"/>
          <w:lang w:val="en-US"/>
        </w:rPr>
        <w:t xml:space="preserve">, </w:t>
      </w:r>
      <w:proofErr w:type="spellStart"/>
      <w:r w:rsidR="00D01B11" w:rsidRPr="004E62BB">
        <w:rPr>
          <w:rFonts w:ascii="Georgia" w:hAnsi="Georgia"/>
          <w:color w:val="000000" w:themeColor="text1"/>
          <w:lang w:val="en-US"/>
        </w:rPr>
        <w:t>Zeev</w:t>
      </w:r>
      <w:proofErr w:type="spellEnd"/>
      <w:r w:rsidR="00D01B11" w:rsidRPr="004E62BB">
        <w:rPr>
          <w:rFonts w:ascii="Georgia" w:hAnsi="Georgia"/>
          <w:color w:val="000000" w:themeColor="text1"/>
          <w:lang w:val="en-US"/>
        </w:rPr>
        <w:t xml:space="preserve">, and Bruce </w:t>
      </w:r>
      <w:proofErr w:type="spellStart"/>
      <w:r w:rsidR="00D01B11" w:rsidRPr="004E62BB">
        <w:rPr>
          <w:rFonts w:ascii="Georgia" w:hAnsi="Georgia"/>
          <w:color w:val="000000" w:themeColor="text1"/>
          <w:lang w:val="en-US"/>
        </w:rPr>
        <w:t>Russett</w:t>
      </w:r>
      <w:proofErr w:type="spellEnd"/>
      <w:r w:rsidR="00D01B11" w:rsidRPr="004E62BB">
        <w:rPr>
          <w:rFonts w:ascii="Georgia" w:hAnsi="Georgia"/>
          <w:color w:val="000000" w:themeColor="text1"/>
          <w:lang w:val="en-US"/>
        </w:rPr>
        <w:t xml:space="preserve">. 1993. </w:t>
      </w:r>
      <w:r w:rsidRPr="004E62BB">
        <w:rPr>
          <w:rFonts w:ascii="Georgia" w:hAnsi="Georgia"/>
          <w:color w:val="000000" w:themeColor="text1"/>
          <w:lang w:val="en-US"/>
        </w:rPr>
        <w:t xml:space="preserve">Normative and Structural Causes </w:t>
      </w:r>
      <w:r w:rsidR="00D01B11" w:rsidRPr="004E62BB">
        <w:rPr>
          <w:rFonts w:ascii="Georgia" w:hAnsi="Georgia"/>
          <w:color w:val="000000" w:themeColor="text1"/>
          <w:lang w:val="en-US"/>
        </w:rPr>
        <w:t>of Democratic Peace, 1946-1986.</w:t>
      </w:r>
      <w:r w:rsidRPr="004E62BB">
        <w:rPr>
          <w:rFonts w:ascii="Georgia" w:hAnsi="Georgia"/>
          <w:color w:val="000000" w:themeColor="text1"/>
          <w:lang w:val="en-US"/>
        </w:rPr>
        <w:t xml:space="preserve"> </w:t>
      </w:r>
      <w:r w:rsidRPr="004E62BB">
        <w:rPr>
          <w:rFonts w:ascii="Georgia" w:hAnsi="Georgia"/>
          <w:i/>
          <w:color w:val="000000" w:themeColor="text1"/>
          <w:lang w:val="en-US"/>
        </w:rPr>
        <w:t>American Political Science Review</w:t>
      </w:r>
      <w:r w:rsidRPr="004E62BB">
        <w:rPr>
          <w:rFonts w:ascii="Georgia" w:hAnsi="Georgia"/>
          <w:color w:val="000000" w:themeColor="text1"/>
          <w:lang w:val="en-US"/>
        </w:rPr>
        <w:t>. 87 (3): 624-638.</w:t>
      </w:r>
    </w:p>
    <w:p w14:paraId="43F10338" w14:textId="0397373B" w:rsidR="00C05B2E" w:rsidRPr="004E62BB" w:rsidRDefault="00C05B2E" w:rsidP="00BE7F1E">
      <w:pPr>
        <w:rPr>
          <w:rFonts w:ascii="Georgia" w:hAnsi="Georgia"/>
          <w:color w:val="000000" w:themeColor="text1"/>
          <w:lang w:val="es-MX"/>
        </w:rPr>
      </w:pPr>
      <w:proofErr w:type="spellStart"/>
      <w:r w:rsidRPr="004E62BB">
        <w:rPr>
          <w:rFonts w:ascii="Georgia" w:hAnsi="Georgia"/>
          <w:color w:val="000000" w:themeColor="text1"/>
          <w:lang w:val="en-US"/>
        </w:rPr>
        <w:t>Tomz</w:t>
      </w:r>
      <w:proofErr w:type="spellEnd"/>
      <w:r w:rsidRPr="004E62BB">
        <w:rPr>
          <w:rFonts w:ascii="Georgia" w:hAnsi="Georgia"/>
          <w:color w:val="000000" w:themeColor="text1"/>
          <w:lang w:val="en-US"/>
        </w:rPr>
        <w:t xml:space="preserve">, Michael y Jessica Weeks. 2013. Public Opinion and the Democratic Peace. </w:t>
      </w:r>
      <w:r w:rsidRPr="004E62BB">
        <w:rPr>
          <w:rFonts w:ascii="Georgia" w:hAnsi="Georgia"/>
          <w:i/>
          <w:color w:val="000000" w:themeColor="text1"/>
          <w:lang w:val="es-MX"/>
        </w:rPr>
        <w:t>APSR</w:t>
      </w:r>
      <w:r w:rsidRPr="004E62BB">
        <w:rPr>
          <w:rFonts w:ascii="Georgia" w:hAnsi="Georgia"/>
          <w:color w:val="000000" w:themeColor="text1"/>
          <w:lang w:val="es-MX"/>
        </w:rPr>
        <w:t xml:space="preserve"> 107 (3). </w:t>
      </w:r>
    </w:p>
    <w:p w14:paraId="07798718" w14:textId="77777777" w:rsidR="00BE7F1E" w:rsidRPr="004E62BB" w:rsidRDefault="00BE7F1E" w:rsidP="00D85CCC">
      <w:pPr>
        <w:rPr>
          <w:rFonts w:ascii="Georgia" w:hAnsi="Georgia"/>
          <w:color w:val="000000" w:themeColor="text1"/>
          <w:lang w:val="es-MX"/>
        </w:rPr>
      </w:pPr>
    </w:p>
    <w:p w14:paraId="0EF12033" w14:textId="77777777" w:rsidR="00584146" w:rsidRPr="004E62BB" w:rsidRDefault="00584146" w:rsidP="00D85CCC">
      <w:pPr>
        <w:rPr>
          <w:rFonts w:ascii="Georgia" w:hAnsi="Georgia"/>
          <w:i/>
          <w:color w:val="000000" w:themeColor="text1"/>
          <w:lang w:val="es-MX"/>
        </w:rPr>
      </w:pPr>
    </w:p>
    <w:p w14:paraId="2979F003" w14:textId="20DBD4A0" w:rsidR="00186153" w:rsidRPr="004E62BB" w:rsidRDefault="000805F4" w:rsidP="00D85CCC">
      <w:pPr>
        <w:rPr>
          <w:rFonts w:ascii="Georgia" w:hAnsi="Georgia"/>
          <w:color w:val="000000" w:themeColor="text1"/>
        </w:rPr>
      </w:pPr>
      <w:r>
        <w:rPr>
          <w:rFonts w:ascii="Georgia" w:hAnsi="Georgia"/>
          <w:i/>
          <w:color w:val="000000" w:themeColor="text1"/>
        </w:rPr>
        <w:t>20</w:t>
      </w:r>
      <w:r w:rsidR="00186153" w:rsidRPr="004E62BB">
        <w:rPr>
          <w:rFonts w:ascii="Georgia" w:hAnsi="Georgia"/>
          <w:i/>
          <w:color w:val="000000" w:themeColor="text1"/>
        </w:rPr>
        <w:t xml:space="preserve"> mayo</w:t>
      </w:r>
      <w:r w:rsidR="00D01B11" w:rsidRPr="004E62BB">
        <w:rPr>
          <w:rFonts w:ascii="Georgia" w:hAnsi="Georgia"/>
          <w:color w:val="000000" w:themeColor="text1"/>
        </w:rPr>
        <w:t>. Tipos de conflicto</w:t>
      </w:r>
    </w:p>
    <w:p w14:paraId="1452DBD0" w14:textId="77777777" w:rsidR="00D01B11" w:rsidRPr="004E62BB" w:rsidRDefault="00D01B11" w:rsidP="00D85CCC">
      <w:pPr>
        <w:rPr>
          <w:rFonts w:ascii="Georgia" w:hAnsi="Georgia"/>
          <w:color w:val="000000" w:themeColor="text1"/>
        </w:rPr>
      </w:pPr>
    </w:p>
    <w:p w14:paraId="631A1AB9" w14:textId="04AD38F9" w:rsidR="00D01B11" w:rsidRPr="004E62BB" w:rsidRDefault="00D50F1F" w:rsidP="00D85CCC">
      <w:pPr>
        <w:rPr>
          <w:rFonts w:ascii="Georgia" w:hAnsi="Georgia"/>
          <w:color w:val="000000" w:themeColor="text1"/>
          <w:u w:val="single"/>
        </w:rPr>
      </w:pPr>
      <w:r w:rsidRPr="004E62BB">
        <w:rPr>
          <w:rFonts w:ascii="Georgia" w:hAnsi="Georgia"/>
          <w:color w:val="000000" w:themeColor="text1"/>
          <w:u w:val="single"/>
        </w:rPr>
        <w:t>Lecturas</w:t>
      </w:r>
      <w:r w:rsidR="00CF4541" w:rsidRPr="004E62BB">
        <w:rPr>
          <w:rFonts w:ascii="Georgia" w:hAnsi="Georgia"/>
          <w:color w:val="000000" w:themeColor="text1"/>
          <w:u w:val="single"/>
        </w:rPr>
        <w:t xml:space="preserve"> requeridas</w:t>
      </w:r>
      <w:r w:rsidRPr="004E62BB">
        <w:rPr>
          <w:rFonts w:ascii="Georgia" w:hAnsi="Georgia"/>
          <w:color w:val="000000" w:themeColor="text1"/>
          <w:u w:val="single"/>
        </w:rPr>
        <w:t>:</w:t>
      </w:r>
    </w:p>
    <w:p w14:paraId="5AD04E0B" w14:textId="5EBF54D5" w:rsidR="007E26B1" w:rsidRPr="008E0167" w:rsidRDefault="007E26B1" w:rsidP="007E26B1">
      <w:pPr>
        <w:rPr>
          <w:rFonts w:ascii="Georgia" w:hAnsi="Georgia"/>
          <w:i/>
          <w:iCs/>
          <w:color w:val="000000" w:themeColor="text1"/>
          <w:lang w:val="es-MX"/>
        </w:rPr>
      </w:pPr>
      <w:r w:rsidRPr="004E62BB">
        <w:rPr>
          <w:rFonts w:ascii="Georgia" w:hAnsi="Georgia"/>
          <w:color w:val="000000" w:themeColor="text1"/>
          <w:lang w:val="es-MX"/>
        </w:rPr>
        <w:t>Jones, Se</w:t>
      </w:r>
      <w:r w:rsidR="00D01B11" w:rsidRPr="004E62BB">
        <w:rPr>
          <w:rFonts w:ascii="Georgia" w:hAnsi="Georgia"/>
          <w:color w:val="000000" w:themeColor="text1"/>
          <w:lang w:val="es-MX"/>
        </w:rPr>
        <w:t xml:space="preserve">th and Patrick Johnston. </w:t>
      </w:r>
      <w:r w:rsidR="00D01B11" w:rsidRPr="004E62BB">
        <w:rPr>
          <w:rFonts w:ascii="Georgia" w:hAnsi="Georgia"/>
          <w:color w:val="000000" w:themeColor="text1"/>
          <w:lang w:val="en-US"/>
        </w:rPr>
        <w:t xml:space="preserve">2013. </w:t>
      </w:r>
      <w:r w:rsidRPr="004E62BB">
        <w:rPr>
          <w:rFonts w:ascii="Georgia" w:hAnsi="Georgia"/>
          <w:color w:val="000000" w:themeColor="text1"/>
          <w:lang w:val="en-US"/>
        </w:rPr>
        <w:t xml:space="preserve">The Future of Insurgency. </w:t>
      </w:r>
      <w:proofErr w:type="spellStart"/>
      <w:r w:rsidRPr="008E0167">
        <w:rPr>
          <w:rFonts w:ascii="Georgia" w:hAnsi="Georgia"/>
          <w:i/>
          <w:iCs/>
          <w:color w:val="000000" w:themeColor="text1"/>
          <w:lang w:val="es-MX"/>
        </w:rPr>
        <w:t>Studies</w:t>
      </w:r>
      <w:proofErr w:type="spellEnd"/>
      <w:r w:rsidRPr="008E0167">
        <w:rPr>
          <w:rFonts w:ascii="Georgia" w:hAnsi="Georgia"/>
          <w:i/>
          <w:iCs/>
          <w:color w:val="000000" w:themeColor="text1"/>
          <w:lang w:val="es-MX"/>
        </w:rPr>
        <w:t xml:space="preserve"> in </w:t>
      </w:r>
      <w:proofErr w:type="spellStart"/>
      <w:r w:rsidRPr="008E0167">
        <w:rPr>
          <w:rFonts w:ascii="Georgia" w:hAnsi="Georgia"/>
          <w:i/>
          <w:iCs/>
          <w:color w:val="000000" w:themeColor="text1"/>
          <w:lang w:val="es-MX"/>
        </w:rPr>
        <w:t>Conflict</w:t>
      </w:r>
      <w:proofErr w:type="spellEnd"/>
    </w:p>
    <w:p w14:paraId="0477A278" w14:textId="77777777" w:rsidR="007E26B1" w:rsidRPr="004E62BB" w:rsidRDefault="007E26B1" w:rsidP="007E26B1">
      <w:pPr>
        <w:rPr>
          <w:rFonts w:ascii="Georgia" w:hAnsi="Georgia"/>
          <w:color w:val="000000" w:themeColor="text1"/>
          <w:lang w:val="es-MX"/>
        </w:rPr>
      </w:pPr>
      <w:r w:rsidRPr="004E62BB">
        <w:rPr>
          <w:rFonts w:ascii="Georgia" w:hAnsi="Georgia"/>
          <w:i/>
          <w:iCs/>
          <w:color w:val="000000" w:themeColor="text1"/>
          <w:lang w:val="es-MX"/>
        </w:rPr>
        <w:t xml:space="preserve">and </w:t>
      </w:r>
      <w:proofErr w:type="spellStart"/>
      <w:r w:rsidRPr="004E62BB">
        <w:rPr>
          <w:rFonts w:ascii="Georgia" w:hAnsi="Georgia"/>
          <w:i/>
          <w:iCs/>
          <w:color w:val="000000" w:themeColor="text1"/>
          <w:lang w:val="es-MX"/>
        </w:rPr>
        <w:t>Terrorism</w:t>
      </w:r>
      <w:proofErr w:type="spellEnd"/>
      <w:r w:rsidRPr="004E62BB">
        <w:rPr>
          <w:rFonts w:ascii="Georgia" w:hAnsi="Georgia"/>
          <w:i/>
          <w:iCs/>
          <w:color w:val="000000" w:themeColor="text1"/>
          <w:lang w:val="es-MX"/>
        </w:rPr>
        <w:t xml:space="preserve"> </w:t>
      </w:r>
      <w:r w:rsidRPr="004E62BB">
        <w:rPr>
          <w:rFonts w:ascii="Georgia" w:hAnsi="Georgia"/>
          <w:color w:val="000000" w:themeColor="text1"/>
          <w:lang w:val="es-MX"/>
        </w:rPr>
        <w:t>36(1): 1-25.</w:t>
      </w:r>
    </w:p>
    <w:p w14:paraId="4CF85438" w14:textId="73845761" w:rsidR="00D50F1F" w:rsidRPr="004E62BB" w:rsidRDefault="00D50F1F" w:rsidP="007E26B1">
      <w:pPr>
        <w:rPr>
          <w:rFonts w:ascii="Georgia" w:hAnsi="Georgia"/>
          <w:color w:val="000000" w:themeColor="text1"/>
          <w:lang w:val="en-US"/>
        </w:rPr>
      </w:pPr>
      <w:r w:rsidRPr="004E62BB">
        <w:rPr>
          <w:rFonts w:ascii="Georgia" w:hAnsi="Georgia"/>
          <w:color w:val="000000" w:themeColor="text1"/>
          <w:lang w:val="es-MX"/>
        </w:rPr>
        <w:t xml:space="preserve">De la Calle, Luis, and Ignacio Sánchez-Cuenca. </w:t>
      </w:r>
      <w:r w:rsidR="00D01B11" w:rsidRPr="004E62BB">
        <w:rPr>
          <w:rFonts w:ascii="Georgia" w:hAnsi="Georgia"/>
          <w:color w:val="000000" w:themeColor="text1"/>
          <w:lang w:val="en-US"/>
        </w:rPr>
        <w:t xml:space="preserve">2011. </w:t>
      </w:r>
      <w:r w:rsidRPr="004E62BB">
        <w:rPr>
          <w:rFonts w:ascii="Georgia" w:hAnsi="Georgia"/>
          <w:color w:val="000000" w:themeColor="text1"/>
          <w:lang w:val="en-US"/>
        </w:rPr>
        <w:t xml:space="preserve">What We Talk About When We Talk about Terrorism. </w:t>
      </w:r>
      <w:r w:rsidRPr="004E62BB">
        <w:rPr>
          <w:rFonts w:ascii="Georgia" w:hAnsi="Georgia"/>
          <w:i/>
          <w:color w:val="000000" w:themeColor="text1"/>
          <w:lang w:val="en-US"/>
        </w:rPr>
        <w:t>Politics and Society</w:t>
      </w:r>
      <w:r w:rsidRPr="004E62BB">
        <w:rPr>
          <w:rFonts w:ascii="Georgia" w:hAnsi="Georgia"/>
          <w:color w:val="000000" w:themeColor="text1"/>
          <w:lang w:val="en-US"/>
        </w:rPr>
        <w:t xml:space="preserve"> 39 (3): 451-472.</w:t>
      </w:r>
    </w:p>
    <w:p w14:paraId="13BC10F7" w14:textId="50DC733B" w:rsidR="007E26B1" w:rsidRPr="004E62BB" w:rsidRDefault="00D01B11" w:rsidP="007E26B1">
      <w:pPr>
        <w:rPr>
          <w:rFonts w:ascii="Georgia" w:hAnsi="Georgia"/>
          <w:color w:val="000000" w:themeColor="text1"/>
          <w:lang w:val="en-US"/>
        </w:rPr>
      </w:pPr>
      <w:r w:rsidRPr="004E62BB">
        <w:rPr>
          <w:rFonts w:ascii="Georgia" w:hAnsi="Georgia"/>
          <w:color w:val="000000" w:themeColor="text1"/>
          <w:lang w:val="en-US"/>
        </w:rPr>
        <w:t xml:space="preserve">Lessing, Benjamin. 2015. </w:t>
      </w:r>
      <w:r w:rsidR="007E26B1" w:rsidRPr="004E62BB">
        <w:rPr>
          <w:rFonts w:ascii="Georgia" w:hAnsi="Georgia"/>
          <w:color w:val="000000" w:themeColor="text1"/>
          <w:lang w:val="en-US"/>
        </w:rPr>
        <w:t>Log</w:t>
      </w:r>
      <w:r w:rsidRPr="004E62BB">
        <w:rPr>
          <w:rFonts w:ascii="Georgia" w:hAnsi="Georgia"/>
          <w:color w:val="000000" w:themeColor="text1"/>
          <w:lang w:val="en-US"/>
        </w:rPr>
        <w:t>ics of Violence in Criminal War</w:t>
      </w:r>
      <w:r w:rsidR="007E26B1" w:rsidRPr="004E62BB">
        <w:rPr>
          <w:rFonts w:ascii="Georgia" w:hAnsi="Georgia"/>
          <w:color w:val="000000" w:themeColor="text1"/>
          <w:lang w:val="en-US"/>
        </w:rPr>
        <w:t xml:space="preserve">. </w:t>
      </w:r>
      <w:r w:rsidR="007E26B1" w:rsidRPr="004E62BB">
        <w:rPr>
          <w:rFonts w:ascii="Georgia" w:hAnsi="Georgia"/>
          <w:i/>
          <w:color w:val="000000" w:themeColor="text1"/>
          <w:lang w:val="en-US"/>
        </w:rPr>
        <w:t>Journal of Conflict Resolution</w:t>
      </w:r>
      <w:r w:rsidR="007E26B1" w:rsidRPr="004E62BB">
        <w:rPr>
          <w:rFonts w:ascii="Georgia" w:hAnsi="Georgia"/>
          <w:color w:val="000000" w:themeColor="text1"/>
          <w:lang w:val="en-US"/>
        </w:rPr>
        <w:t>.</w:t>
      </w:r>
    </w:p>
    <w:p w14:paraId="343D7D4B" w14:textId="35FC7E70" w:rsidR="00CF4541" w:rsidRPr="004E62BB" w:rsidRDefault="00CF4541" w:rsidP="007E26B1">
      <w:pPr>
        <w:rPr>
          <w:rFonts w:ascii="Georgia" w:hAnsi="Georgia"/>
          <w:color w:val="000000" w:themeColor="text1"/>
          <w:lang w:val="en-US"/>
        </w:rPr>
      </w:pPr>
    </w:p>
    <w:p w14:paraId="328B6083" w14:textId="6AAB0734" w:rsidR="00CF4541" w:rsidRPr="008E0167" w:rsidRDefault="00CF4541" w:rsidP="007E26B1">
      <w:pPr>
        <w:rPr>
          <w:rFonts w:ascii="Georgia" w:hAnsi="Georgia"/>
          <w:color w:val="000000" w:themeColor="text1"/>
          <w:u w:val="single"/>
          <w:lang w:val="en-US"/>
        </w:rPr>
      </w:pPr>
      <w:proofErr w:type="spellStart"/>
      <w:r w:rsidRPr="008E0167">
        <w:rPr>
          <w:rFonts w:ascii="Georgia" w:hAnsi="Georgia"/>
          <w:color w:val="000000" w:themeColor="text1"/>
          <w:u w:val="single"/>
          <w:lang w:val="en-US"/>
        </w:rPr>
        <w:t>Lecturas</w:t>
      </w:r>
      <w:proofErr w:type="spellEnd"/>
      <w:r w:rsidRPr="008E0167">
        <w:rPr>
          <w:rFonts w:ascii="Georgia" w:hAnsi="Georgia"/>
          <w:color w:val="000000" w:themeColor="text1"/>
          <w:u w:val="single"/>
          <w:lang w:val="en-US"/>
        </w:rPr>
        <w:t xml:space="preserve"> </w:t>
      </w:r>
      <w:proofErr w:type="spellStart"/>
      <w:r w:rsidRPr="008E0167">
        <w:rPr>
          <w:rFonts w:ascii="Georgia" w:hAnsi="Georgia"/>
          <w:color w:val="000000" w:themeColor="text1"/>
          <w:u w:val="single"/>
          <w:lang w:val="en-US"/>
        </w:rPr>
        <w:t>sugeridas</w:t>
      </w:r>
      <w:proofErr w:type="spellEnd"/>
      <w:r w:rsidRPr="008E0167">
        <w:rPr>
          <w:rFonts w:ascii="Georgia" w:hAnsi="Georgia"/>
          <w:color w:val="000000" w:themeColor="text1"/>
          <w:u w:val="single"/>
          <w:lang w:val="en-US"/>
        </w:rPr>
        <w:t>:</w:t>
      </w:r>
    </w:p>
    <w:p w14:paraId="3E404A7B" w14:textId="01EF588D" w:rsidR="00CF4541" w:rsidRPr="008E0167" w:rsidRDefault="00CF4541" w:rsidP="007E26B1">
      <w:pPr>
        <w:rPr>
          <w:rFonts w:ascii="Georgia" w:hAnsi="Georgia"/>
          <w:color w:val="000000" w:themeColor="text1"/>
          <w:lang w:val="es-MX"/>
        </w:rPr>
      </w:pPr>
      <w:r w:rsidRPr="004E62BB">
        <w:rPr>
          <w:rFonts w:ascii="Georgia" w:hAnsi="Georgia"/>
          <w:color w:val="000000" w:themeColor="text1"/>
          <w:lang w:val="en-US"/>
        </w:rPr>
        <w:t xml:space="preserve">Balcells, </w:t>
      </w:r>
      <w:r w:rsidR="00A37CE9" w:rsidRPr="004E62BB">
        <w:rPr>
          <w:rFonts w:ascii="Georgia" w:hAnsi="Georgia"/>
          <w:color w:val="000000" w:themeColor="text1"/>
          <w:lang w:val="en-US"/>
        </w:rPr>
        <w:t xml:space="preserve">Laia y Stathis </w:t>
      </w:r>
      <w:r w:rsidRPr="004E62BB">
        <w:rPr>
          <w:rFonts w:ascii="Georgia" w:hAnsi="Georgia"/>
          <w:color w:val="000000" w:themeColor="text1"/>
          <w:lang w:val="en-US"/>
        </w:rPr>
        <w:t xml:space="preserve">Kalyvas. </w:t>
      </w:r>
      <w:r w:rsidR="00A37CE9" w:rsidRPr="004E62BB">
        <w:rPr>
          <w:rFonts w:ascii="Georgia" w:hAnsi="Georgia"/>
          <w:color w:val="000000" w:themeColor="text1"/>
          <w:lang w:val="en-US"/>
        </w:rPr>
        <w:t xml:space="preserve">2010. International system and technologies of rebellion: How the end of the cold war shaped internal conflict. </w:t>
      </w:r>
      <w:r w:rsidR="00A37CE9" w:rsidRPr="008E0167">
        <w:rPr>
          <w:rFonts w:ascii="Georgia" w:hAnsi="Georgia"/>
          <w:i/>
          <w:color w:val="000000" w:themeColor="text1"/>
          <w:lang w:val="es-MX"/>
        </w:rPr>
        <w:t>APSR</w:t>
      </w:r>
      <w:r w:rsidR="00A37CE9" w:rsidRPr="008E0167">
        <w:rPr>
          <w:rFonts w:ascii="Georgia" w:hAnsi="Georgia"/>
          <w:color w:val="000000" w:themeColor="text1"/>
          <w:lang w:val="es-MX"/>
        </w:rPr>
        <w:t xml:space="preserve"> 104 (3). </w:t>
      </w:r>
    </w:p>
    <w:p w14:paraId="1905526C" w14:textId="77777777" w:rsidR="00584146" w:rsidRPr="008E0167" w:rsidRDefault="00584146" w:rsidP="00D85CCC">
      <w:pPr>
        <w:rPr>
          <w:rFonts w:ascii="Georgia" w:hAnsi="Georgia"/>
          <w:i/>
          <w:color w:val="000000" w:themeColor="text1"/>
          <w:lang w:val="es-MX"/>
        </w:rPr>
      </w:pPr>
    </w:p>
    <w:p w14:paraId="22A7BBD0" w14:textId="77777777" w:rsidR="00353324" w:rsidRPr="008E0167" w:rsidRDefault="00353324" w:rsidP="00D85CCC">
      <w:pPr>
        <w:rPr>
          <w:rFonts w:ascii="Georgia" w:hAnsi="Georgia"/>
          <w:i/>
          <w:color w:val="000000" w:themeColor="text1"/>
          <w:lang w:val="es-MX"/>
        </w:rPr>
      </w:pPr>
    </w:p>
    <w:p w14:paraId="01259A0F" w14:textId="6313C271" w:rsidR="00584146" w:rsidRPr="004E62BB" w:rsidRDefault="000805F4" w:rsidP="00D85CCC">
      <w:pPr>
        <w:rPr>
          <w:rFonts w:ascii="Georgia" w:hAnsi="Georgia"/>
          <w:color w:val="000000" w:themeColor="text1"/>
          <w:lang w:val="es-MX"/>
        </w:rPr>
      </w:pPr>
      <w:r>
        <w:rPr>
          <w:rFonts w:ascii="Georgia" w:hAnsi="Georgia"/>
          <w:i/>
          <w:color w:val="000000" w:themeColor="text1"/>
          <w:lang w:val="es-MX"/>
        </w:rPr>
        <w:lastRenderedPageBreak/>
        <w:t>27</w:t>
      </w:r>
      <w:r w:rsidR="00186153" w:rsidRPr="004E62BB">
        <w:rPr>
          <w:rFonts w:ascii="Georgia" w:hAnsi="Georgia"/>
          <w:i/>
          <w:color w:val="000000" w:themeColor="text1"/>
          <w:lang w:val="es-MX"/>
        </w:rPr>
        <w:t xml:space="preserve"> mayo</w:t>
      </w:r>
      <w:r w:rsidR="00186153" w:rsidRPr="004E62BB">
        <w:rPr>
          <w:rFonts w:ascii="Georgia" w:hAnsi="Georgia"/>
          <w:color w:val="000000" w:themeColor="text1"/>
          <w:lang w:val="es-MX"/>
        </w:rPr>
        <w:t xml:space="preserve">. </w:t>
      </w:r>
      <w:r w:rsidR="00D50F1F" w:rsidRPr="004E62BB">
        <w:rPr>
          <w:rFonts w:ascii="Georgia" w:hAnsi="Georgia"/>
          <w:color w:val="000000" w:themeColor="text1"/>
          <w:lang w:val="es-MX"/>
        </w:rPr>
        <w:t>Causas</w:t>
      </w:r>
      <w:r w:rsidR="00CF4541" w:rsidRPr="004E62BB">
        <w:rPr>
          <w:rFonts w:ascii="Georgia" w:hAnsi="Georgia"/>
          <w:color w:val="000000" w:themeColor="text1"/>
          <w:lang w:val="es-MX"/>
        </w:rPr>
        <w:t xml:space="preserve"> del conflicto</w:t>
      </w:r>
    </w:p>
    <w:p w14:paraId="02FAA5A1" w14:textId="77777777" w:rsidR="00D01B11" w:rsidRPr="004E62BB" w:rsidRDefault="00D01B11" w:rsidP="00D85CCC">
      <w:pPr>
        <w:rPr>
          <w:rFonts w:ascii="Georgia" w:hAnsi="Georgia"/>
          <w:color w:val="000000" w:themeColor="text1"/>
          <w:lang w:val="es-MX"/>
        </w:rPr>
      </w:pPr>
    </w:p>
    <w:p w14:paraId="564995BE" w14:textId="3496D802" w:rsidR="00D50F1F" w:rsidRPr="004E62BB" w:rsidRDefault="00D50F1F" w:rsidP="00D85CCC">
      <w:pPr>
        <w:rPr>
          <w:rFonts w:ascii="Georgia" w:hAnsi="Georgia"/>
          <w:color w:val="000000" w:themeColor="text1"/>
          <w:u w:val="single"/>
          <w:lang w:val="es-MX"/>
        </w:rPr>
      </w:pPr>
      <w:r w:rsidRPr="004E62BB">
        <w:rPr>
          <w:rFonts w:ascii="Georgia" w:hAnsi="Georgia"/>
          <w:color w:val="000000" w:themeColor="text1"/>
          <w:u w:val="single"/>
          <w:lang w:val="es-MX"/>
        </w:rPr>
        <w:t>Lecturas</w:t>
      </w:r>
      <w:r w:rsidR="00CF4541" w:rsidRPr="004E62BB">
        <w:rPr>
          <w:rFonts w:ascii="Georgia" w:hAnsi="Georgia"/>
          <w:color w:val="000000" w:themeColor="text1"/>
          <w:u w:val="single"/>
          <w:lang w:val="es-MX"/>
        </w:rPr>
        <w:t xml:space="preserve"> requeridas</w:t>
      </w:r>
      <w:r w:rsidRPr="004E62BB">
        <w:rPr>
          <w:rFonts w:ascii="Georgia" w:hAnsi="Georgia"/>
          <w:color w:val="000000" w:themeColor="text1"/>
          <w:u w:val="single"/>
          <w:lang w:val="es-MX"/>
        </w:rPr>
        <w:t>:</w:t>
      </w:r>
    </w:p>
    <w:p w14:paraId="2BF4C2D9" w14:textId="4FF28C48" w:rsidR="00D50F1F" w:rsidRPr="004E62BB" w:rsidRDefault="00D50F1F" w:rsidP="00D50F1F">
      <w:pPr>
        <w:rPr>
          <w:rFonts w:ascii="Georgia" w:hAnsi="Georgia"/>
          <w:color w:val="000000" w:themeColor="text1"/>
          <w:lang w:val="en-US"/>
        </w:rPr>
      </w:pPr>
      <w:r w:rsidRPr="004E62BB">
        <w:rPr>
          <w:rFonts w:ascii="Georgia" w:hAnsi="Georgia"/>
          <w:color w:val="000000" w:themeColor="text1"/>
          <w:lang w:val="es-MX"/>
        </w:rPr>
        <w:t>Fearo</w:t>
      </w:r>
      <w:r w:rsidR="00D01B11" w:rsidRPr="004E62BB">
        <w:rPr>
          <w:rFonts w:ascii="Georgia" w:hAnsi="Georgia"/>
          <w:color w:val="000000" w:themeColor="text1"/>
          <w:lang w:val="es-MX"/>
        </w:rPr>
        <w:t xml:space="preserve">n, James D., and David Laitin. </w:t>
      </w:r>
      <w:r w:rsidRPr="008E0167">
        <w:rPr>
          <w:rFonts w:ascii="Georgia" w:hAnsi="Georgia"/>
          <w:color w:val="000000" w:themeColor="text1"/>
          <w:lang w:val="en-US"/>
        </w:rPr>
        <w:t>Ethn</w:t>
      </w:r>
      <w:r w:rsidR="00D01B11" w:rsidRPr="008E0167">
        <w:rPr>
          <w:rFonts w:ascii="Georgia" w:hAnsi="Georgia"/>
          <w:color w:val="000000" w:themeColor="text1"/>
          <w:lang w:val="en-US"/>
        </w:rPr>
        <w:t>icity Insurgen</w:t>
      </w:r>
      <w:r w:rsidR="00D01B11" w:rsidRPr="004E62BB">
        <w:rPr>
          <w:rFonts w:ascii="Georgia" w:hAnsi="Georgia"/>
          <w:color w:val="000000" w:themeColor="text1"/>
          <w:lang w:val="en-US"/>
        </w:rPr>
        <w:t>cy and Civil War.</w:t>
      </w:r>
      <w:r w:rsidRPr="004E62BB">
        <w:rPr>
          <w:rFonts w:ascii="Georgia" w:hAnsi="Georgia"/>
          <w:color w:val="000000" w:themeColor="text1"/>
          <w:lang w:val="en-US"/>
        </w:rPr>
        <w:t xml:space="preserve"> </w:t>
      </w:r>
      <w:r w:rsidRPr="004E62BB">
        <w:rPr>
          <w:rFonts w:ascii="Georgia" w:hAnsi="Georgia"/>
          <w:i/>
          <w:color w:val="000000" w:themeColor="text1"/>
          <w:lang w:val="en-US"/>
        </w:rPr>
        <w:t>American Political Science Review</w:t>
      </w:r>
      <w:r w:rsidRPr="004E62BB">
        <w:rPr>
          <w:rFonts w:ascii="Georgia" w:hAnsi="Georgia"/>
          <w:color w:val="000000" w:themeColor="text1"/>
          <w:lang w:val="en-US"/>
        </w:rPr>
        <w:t xml:space="preserve"> 97 (1): 75-90.</w:t>
      </w:r>
    </w:p>
    <w:p w14:paraId="43774FAA" w14:textId="4B33718A" w:rsidR="003D66E1" w:rsidRPr="004E62BB" w:rsidRDefault="00353324" w:rsidP="00D50F1F">
      <w:pPr>
        <w:rPr>
          <w:rFonts w:ascii="Georgia" w:hAnsi="Georgia"/>
          <w:color w:val="000000" w:themeColor="text1"/>
          <w:lang w:val="en-US"/>
        </w:rPr>
      </w:pPr>
      <w:proofErr w:type="spellStart"/>
      <w:r w:rsidRPr="004E62BB">
        <w:rPr>
          <w:rFonts w:ascii="Georgia" w:hAnsi="Georgia"/>
          <w:color w:val="000000" w:themeColor="text1"/>
          <w:lang w:val="en-US"/>
        </w:rPr>
        <w:t>Djankov</w:t>
      </w:r>
      <w:proofErr w:type="spellEnd"/>
      <w:r w:rsidRPr="004E62BB">
        <w:rPr>
          <w:rFonts w:ascii="Georgia" w:hAnsi="Georgia"/>
          <w:color w:val="000000" w:themeColor="text1"/>
          <w:lang w:val="en-US"/>
        </w:rPr>
        <w:t xml:space="preserve">, Simeon y Marta </w:t>
      </w:r>
      <w:proofErr w:type="spellStart"/>
      <w:r w:rsidRPr="004E62BB">
        <w:rPr>
          <w:rFonts w:ascii="Georgia" w:hAnsi="Georgia"/>
          <w:color w:val="000000" w:themeColor="text1"/>
          <w:lang w:val="en-US"/>
        </w:rPr>
        <w:t>Reynal-Querol</w:t>
      </w:r>
      <w:proofErr w:type="spellEnd"/>
      <w:r w:rsidRPr="004E62BB">
        <w:rPr>
          <w:rFonts w:ascii="Georgia" w:hAnsi="Georgia"/>
          <w:color w:val="000000" w:themeColor="text1"/>
          <w:lang w:val="en-US"/>
        </w:rPr>
        <w:t xml:space="preserve">. 2010. Poverty and Civil War: Revisiting the Evidence. </w:t>
      </w:r>
      <w:r w:rsidRPr="004E62BB">
        <w:rPr>
          <w:rFonts w:ascii="Georgia" w:hAnsi="Georgia"/>
          <w:i/>
          <w:color w:val="000000" w:themeColor="text1"/>
          <w:lang w:val="en-US"/>
        </w:rPr>
        <w:t>Review of Economics and Statistics</w:t>
      </w:r>
      <w:r w:rsidRPr="004E62BB">
        <w:rPr>
          <w:rFonts w:ascii="Georgia" w:hAnsi="Georgia"/>
          <w:color w:val="000000" w:themeColor="text1"/>
          <w:lang w:val="en-US"/>
        </w:rPr>
        <w:t xml:space="preserve"> 92 (4). </w:t>
      </w:r>
    </w:p>
    <w:p w14:paraId="747AF422" w14:textId="2B410D0E" w:rsidR="00D50F1F" w:rsidRPr="004E62BB" w:rsidRDefault="00D50F1F" w:rsidP="00D85CCC">
      <w:pPr>
        <w:rPr>
          <w:rFonts w:ascii="Georgia" w:hAnsi="Georgia"/>
          <w:color w:val="000000" w:themeColor="text1"/>
          <w:lang w:val="en-US"/>
        </w:rPr>
      </w:pPr>
    </w:p>
    <w:p w14:paraId="481997FA" w14:textId="14FEA8C5" w:rsidR="00D50F1F" w:rsidRPr="004E62BB" w:rsidRDefault="00D50F1F" w:rsidP="00D85CCC">
      <w:pPr>
        <w:rPr>
          <w:rFonts w:ascii="Georgia" w:hAnsi="Georgia"/>
          <w:color w:val="000000" w:themeColor="text1"/>
          <w:u w:val="single"/>
          <w:lang w:val="en-US"/>
        </w:rPr>
      </w:pPr>
      <w:proofErr w:type="spellStart"/>
      <w:r w:rsidRPr="004E62BB">
        <w:rPr>
          <w:rFonts w:ascii="Georgia" w:hAnsi="Georgia"/>
          <w:color w:val="000000" w:themeColor="text1"/>
          <w:u w:val="single"/>
          <w:lang w:val="en-US"/>
        </w:rPr>
        <w:t>Lecturas</w:t>
      </w:r>
      <w:proofErr w:type="spellEnd"/>
      <w:r w:rsidRPr="004E62BB">
        <w:rPr>
          <w:rFonts w:ascii="Georgia" w:hAnsi="Georgia"/>
          <w:color w:val="000000" w:themeColor="text1"/>
          <w:u w:val="single"/>
          <w:lang w:val="en-US"/>
        </w:rPr>
        <w:t xml:space="preserve"> </w:t>
      </w:r>
      <w:proofErr w:type="spellStart"/>
      <w:r w:rsidR="00CF4541" w:rsidRPr="004E62BB">
        <w:rPr>
          <w:rFonts w:ascii="Georgia" w:hAnsi="Georgia"/>
          <w:color w:val="000000" w:themeColor="text1"/>
          <w:u w:val="single"/>
          <w:lang w:val="en-US"/>
        </w:rPr>
        <w:t>sugeridas</w:t>
      </w:r>
      <w:proofErr w:type="spellEnd"/>
      <w:r w:rsidRPr="004E62BB">
        <w:rPr>
          <w:rFonts w:ascii="Georgia" w:hAnsi="Georgia"/>
          <w:color w:val="000000" w:themeColor="text1"/>
          <w:u w:val="single"/>
          <w:lang w:val="en-US"/>
        </w:rPr>
        <w:t>:</w:t>
      </w:r>
    </w:p>
    <w:p w14:paraId="5856A684" w14:textId="410B488C" w:rsidR="00D50F1F" w:rsidRPr="004E62BB" w:rsidRDefault="00D50F1F" w:rsidP="00D85CCC">
      <w:pPr>
        <w:rPr>
          <w:rFonts w:ascii="Georgia" w:hAnsi="Georgia"/>
          <w:color w:val="000000" w:themeColor="text1"/>
          <w:lang w:val="en-US"/>
        </w:rPr>
      </w:pPr>
      <w:proofErr w:type="spellStart"/>
      <w:r w:rsidRPr="004E62BB">
        <w:rPr>
          <w:rFonts w:ascii="Georgia" w:hAnsi="Georgia"/>
          <w:color w:val="000000" w:themeColor="text1"/>
          <w:lang w:val="en-US"/>
        </w:rPr>
        <w:t>Hegre</w:t>
      </w:r>
      <w:proofErr w:type="spellEnd"/>
      <w:r w:rsidR="008D1EF1" w:rsidRPr="004E62BB">
        <w:rPr>
          <w:rFonts w:ascii="Georgia" w:hAnsi="Georgia"/>
          <w:color w:val="000000" w:themeColor="text1"/>
          <w:lang w:val="en-US"/>
        </w:rPr>
        <w:t xml:space="preserve">, </w:t>
      </w:r>
      <w:proofErr w:type="spellStart"/>
      <w:r w:rsidR="008D1EF1" w:rsidRPr="004E62BB">
        <w:rPr>
          <w:rFonts w:ascii="Georgia" w:hAnsi="Georgia"/>
          <w:color w:val="000000" w:themeColor="text1"/>
          <w:lang w:val="en-US"/>
        </w:rPr>
        <w:t>Havard</w:t>
      </w:r>
      <w:proofErr w:type="spellEnd"/>
      <w:r w:rsidR="008D1EF1" w:rsidRPr="004E62BB">
        <w:rPr>
          <w:rFonts w:ascii="Georgia" w:hAnsi="Georgia"/>
          <w:color w:val="000000" w:themeColor="text1"/>
          <w:lang w:val="en-US"/>
        </w:rPr>
        <w:t xml:space="preserve"> y Nicholas</w:t>
      </w:r>
      <w:r w:rsidRPr="004E62BB">
        <w:rPr>
          <w:rFonts w:ascii="Georgia" w:hAnsi="Georgia"/>
          <w:color w:val="000000" w:themeColor="text1"/>
          <w:lang w:val="en-US"/>
        </w:rPr>
        <w:t xml:space="preserve"> </w:t>
      </w:r>
      <w:proofErr w:type="spellStart"/>
      <w:r w:rsidRPr="004E62BB">
        <w:rPr>
          <w:rFonts w:ascii="Georgia" w:hAnsi="Georgia"/>
          <w:color w:val="000000" w:themeColor="text1"/>
          <w:lang w:val="en-US"/>
        </w:rPr>
        <w:t>Sambanis</w:t>
      </w:r>
      <w:proofErr w:type="spellEnd"/>
      <w:r w:rsidRPr="004E62BB">
        <w:rPr>
          <w:rFonts w:ascii="Georgia" w:hAnsi="Georgia"/>
          <w:color w:val="000000" w:themeColor="text1"/>
          <w:lang w:val="en-US"/>
        </w:rPr>
        <w:t>.</w:t>
      </w:r>
      <w:r w:rsidR="008D1EF1" w:rsidRPr="004E62BB">
        <w:rPr>
          <w:rFonts w:ascii="Georgia" w:hAnsi="Georgia"/>
          <w:color w:val="000000" w:themeColor="text1"/>
          <w:lang w:val="en-US"/>
        </w:rPr>
        <w:t xml:space="preserve"> 2006. Sensitivity Analysis of Empirical Results on Civil War Onset. </w:t>
      </w:r>
      <w:r w:rsidR="008D1EF1" w:rsidRPr="004E62BB">
        <w:rPr>
          <w:rFonts w:ascii="Georgia" w:hAnsi="Georgia"/>
          <w:i/>
          <w:color w:val="000000" w:themeColor="text1"/>
          <w:lang w:val="en-US"/>
        </w:rPr>
        <w:t>Journal of Conflict Resolution</w:t>
      </w:r>
      <w:r w:rsidR="008D1EF1" w:rsidRPr="004E62BB">
        <w:rPr>
          <w:rFonts w:ascii="Georgia" w:hAnsi="Georgia"/>
          <w:color w:val="000000" w:themeColor="text1"/>
          <w:lang w:val="en-US"/>
        </w:rPr>
        <w:t xml:space="preserve"> 50 (4). </w:t>
      </w:r>
    </w:p>
    <w:p w14:paraId="11B01FB8" w14:textId="77777777" w:rsidR="00D50F1F" w:rsidRPr="004E62BB" w:rsidRDefault="00D50F1F" w:rsidP="00D50F1F">
      <w:pPr>
        <w:rPr>
          <w:rFonts w:ascii="Georgia" w:hAnsi="Georgia"/>
          <w:color w:val="000000" w:themeColor="text1"/>
          <w:lang w:val="en-US"/>
        </w:rPr>
      </w:pPr>
      <w:r w:rsidRPr="004E62BB">
        <w:rPr>
          <w:rFonts w:ascii="Georgia" w:hAnsi="Georgia"/>
          <w:color w:val="000000" w:themeColor="text1"/>
          <w:lang w:val="en-US"/>
        </w:rPr>
        <w:t xml:space="preserve">Wickham-Crowley, Thomas P. 1992. </w:t>
      </w:r>
      <w:r w:rsidRPr="004E62BB">
        <w:rPr>
          <w:rFonts w:ascii="Georgia" w:hAnsi="Georgia"/>
          <w:i/>
          <w:color w:val="000000" w:themeColor="text1"/>
          <w:lang w:val="en-US"/>
        </w:rPr>
        <w:t>Guerrilla and Revolution in Latin America: A Comparative Study of Insurgents and Regimes Since 1956.</w:t>
      </w:r>
      <w:r w:rsidRPr="004E62BB">
        <w:rPr>
          <w:rFonts w:ascii="Georgia" w:hAnsi="Georgia"/>
          <w:color w:val="000000" w:themeColor="text1"/>
          <w:lang w:val="en-US"/>
        </w:rPr>
        <w:t xml:space="preserve"> Princeton: Princeton University Press.</w:t>
      </w:r>
    </w:p>
    <w:p w14:paraId="594CA192" w14:textId="03D635C2" w:rsidR="00EA5397" w:rsidRPr="008E0167" w:rsidRDefault="00CF4541" w:rsidP="00EA5397">
      <w:pPr>
        <w:rPr>
          <w:rFonts w:ascii="Georgia" w:hAnsi="Georgia"/>
          <w:color w:val="000000" w:themeColor="text1"/>
          <w:lang w:val="en-US"/>
        </w:rPr>
      </w:pPr>
      <w:proofErr w:type="spellStart"/>
      <w:r w:rsidRPr="004E62BB">
        <w:rPr>
          <w:rFonts w:ascii="Georgia" w:hAnsi="Georgia"/>
          <w:color w:val="000000" w:themeColor="text1"/>
          <w:lang w:val="en-US"/>
        </w:rPr>
        <w:t>Gurr</w:t>
      </w:r>
      <w:proofErr w:type="spellEnd"/>
      <w:r w:rsidRPr="004E62BB">
        <w:rPr>
          <w:rFonts w:ascii="Georgia" w:hAnsi="Georgia"/>
          <w:color w:val="000000" w:themeColor="text1"/>
          <w:lang w:val="en-US"/>
        </w:rPr>
        <w:t xml:space="preserve">, Ted. </w:t>
      </w:r>
      <w:r w:rsidRPr="008E0167">
        <w:rPr>
          <w:rFonts w:ascii="Georgia" w:hAnsi="Georgia"/>
          <w:i/>
          <w:color w:val="000000" w:themeColor="text1"/>
          <w:lang w:val="en-US"/>
        </w:rPr>
        <w:t>Why Men Rebel</w:t>
      </w:r>
      <w:r w:rsidRPr="008E0167">
        <w:rPr>
          <w:rFonts w:ascii="Georgia" w:hAnsi="Georgia"/>
          <w:color w:val="000000" w:themeColor="text1"/>
          <w:lang w:val="en-US"/>
        </w:rPr>
        <w:t xml:space="preserve">. </w:t>
      </w:r>
      <w:proofErr w:type="spellStart"/>
      <w:r w:rsidRPr="008E0167">
        <w:rPr>
          <w:rFonts w:ascii="Georgia" w:hAnsi="Georgia"/>
          <w:color w:val="000000" w:themeColor="text1"/>
          <w:lang w:val="en-US"/>
        </w:rPr>
        <w:t>Capítulos</w:t>
      </w:r>
      <w:proofErr w:type="spellEnd"/>
      <w:r w:rsidRPr="008E0167">
        <w:rPr>
          <w:rFonts w:ascii="Georgia" w:hAnsi="Georgia"/>
          <w:color w:val="000000" w:themeColor="text1"/>
          <w:lang w:val="en-US"/>
        </w:rPr>
        <w:t xml:space="preserve"> 1-2. </w:t>
      </w:r>
    </w:p>
    <w:p w14:paraId="26CD882D" w14:textId="77777777" w:rsidR="00D50F1F" w:rsidRPr="008E0167" w:rsidRDefault="00D50F1F" w:rsidP="00D85CCC">
      <w:pPr>
        <w:rPr>
          <w:rFonts w:ascii="Georgia" w:hAnsi="Georgia"/>
          <w:color w:val="000000" w:themeColor="text1"/>
          <w:lang w:val="en-US"/>
        </w:rPr>
      </w:pPr>
    </w:p>
    <w:p w14:paraId="10F3EE45" w14:textId="77777777" w:rsidR="00D50F1F" w:rsidRPr="008E0167" w:rsidRDefault="00D50F1F" w:rsidP="00D85CCC">
      <w:pPr>
        <w:rPr>
          <w:rFonts w:ascii="Georgia" w:hAnsi="Georgia"/>
          <w:color w:val="000000" w:themeColor="text1"/>
          <w:lang w:val="en-US"/>
        </w:rPr>
      </w:pPr>
    </w:p>
    <w:p w14:paraId="0CF02285" w14:textId="37E4B8F2" w:rsidR="00186153" w:rsidRPr="004E62BB" w:rsidRDefault="000805F4" w:rsidP="00D85CCC">
      <w:pPr>
        <w:rPr>
          <w:rFonts w:ascii="Georgia" w:hAnsi="Georgia"/>
          <w:color w:val="000000" w:themeColor="text1"/>
        </w:rPr>
      </w:pPr>
      <w:r>
        <w:rPr>
          <w:rFonts w:ascii="Georgia" w:hAnsi="Georgia"/>
          <w:i/>
          <w:color w:val="000000" w:themeColor="text1"/>
          <w:lang w:val="es-MX"/>
        </w:rPr>
        <w:t>3 junio.</w:t>
      </w:r>
      <w:r w:rsidR="00186153" w:rsidRPr="004E62BB">
        <w:rPr>
          <w:rFonts w:ascii="Georgia" w:hAnsi="Georgia"/>
          <w:color w:val="000000" w:themeColor="text1"/>
          <w:lang w:val="es-MX"/>
        </w:rPr>
        <w:t xml:space="preserve"> </w:t>
      </w:r>
      <w:r w:rsidR="00186153" w:rsidRPr="004E62BB">
        <w:rPr>
          <w:rFonts w:ascii="Georgia" w:hAnsi="Georgia"/>
          <w:color w:val="000000" w:themeColor="text1"/>
        </w:rPr>
        <w:t>Dinámicas</w:t>
      </w:r>
      <w:r w:rsidR="008F189F" w:rsidRPr="004E62BB">
        <w:rPr>
          <w:rFonts w:ascii="Georgia" w:hAnsi="Georgia"/>
          <w:color w:val="000000" w:themeColor="text1"/>
        </w:rPr>
        <w:t xml:space="preserve"> de la violencia</w:t>
      </w:r>
      <w:r w:rsidR="00186153" w:rsidRPr="004E62BB">
        <w:rPr>
          <w:rFonts w:ascii="Georgia" w:hAnsi="Georgia"/>
          <w:color w:val="000000" w:themeColor="text1"/>
        </w:rPr>
        <w:t>,</w:t>
      </w:r>
      <w:r w:rsidR="008F189F" w:rsidRPr="004E62BB">
        <w:rPr>
          <w:rFonts w:ascii="Georgia" w:hAnsi="Georgia"/>
          <w:color w:val="000000" w:themeColor="text1"/>
        </w:rPr>
        <w:t xml:space="preserve"> I: intensidad</w:t>
      </w:r>
      <w:r w:rsidR="00BC19FB" w:rsidRPr="004E62BB">
        <w:rPr>
          <w:rFonts w:ascii="Georgia" w:hAnsi="Georgia"/>
          <w:color w:val="000000" w:themeColor="text1"/>
        </w:rPr>
        <w:t xml:space="preserve"> y blancos (</w:t>
      </w:r>
      <w:r w:rsidR="00BC19FB" w:rsidRPr="004E62BB">
        <w:rPr>
          <w:rFonts w:ascii="Georgia" w:hAnsi="Georgia"/>
          <w:i/>
          <w:color w:val="000000" w:themeColor="text1"/>
        </w:rPr>
        <w:t>targets</w:t>
      </w:r>
      <w:r w:rsidR="00BC19FB" w:rsidRPr="004E62BB">
        <w:rPr>
          <w:rFonts w:ascii="Georgia" w:hAnsi="Georgia"/>
          <w:color w:val="000000" w:themeColor="text1"/>
        </w:rPr>
        <w:t>)</w:t>
      </w:r>
    </w:p>
    <w:p w14:paraId="1A9E1713" w14:textId="3DE7E8A7" w:rsidR="008F189F" w:rsidRPr="004E62BB" w:rsidRDefault="008F189F" w:rsidP="00D85CCC">
      <w:pPr>
        <w:rPr>
          <w:rFonts w:ascii="Georgia" w:hAnsi="Georgia"/>
          <w:color w:val="000000" w:themeColor="text1"/>
        </w:rPr>
      </w:pPr>
    </w:p>
    <w:p w14:paraId="330E03B9" w14:textId="236AE7E2" w:rsidR="008F189F" w:rsidRPr="000805F4" w:rsidRDefault="008F189F" w:rsidP="00D85CCC">
      <w:pPr>
        <w:rPr>
          <w:rFonts w:ascii="Georgia" w:hAnsi="Georgia"/>
          <w:color w:val="000000" w:themeColor="text1"/>
          <w:u w:val="single"/>
          <w:lang w:val="es-MX"/>
        </w:rPr>
      </w:pPr>
      <w:r w:rsidRPr="000805F4">
        <w:rPr>
          <w:rFonts w:ascii="Georgia" w:hAnsi="Georgia"/>
          <w:color w:val="000000" w:themeColor="text1"/>
          <w:u w:val="single"/>
          <w:lang w:val="es-MX"/>
        </w:rPr>
        <w:t>Lecturas</w:t>
      </w:r>
      <w:r w:rsidR="00CF4541" w:rsidRPr="000805F4">
        <w:rPr>
          <w:rFonts w:ascii="Georgia" w:hAnsi="Georgia"/>
          <w:color w:val="000000" w:themeColor="text1"/>
          <w:u w:val="single"/>
          <w:lang w:val="es-MX"/>
        </w:rPr>
        <w:t xml:space="preserve"> requeridas</w:t>
      </w:r>
      <w:r w:rsidRPr="000805F4">
        <w:rPr>
          <w:rFonts w:ascii="Georgia" w:hAnsi="Georgia"/>
          <w:color w:val="000000" w:themeColor="text1"/>
          <w:u w:val="single"/>
          <w:lang w:val="es-MX"/>
        </w:rPr>
        <w:t xml:space="preserve">: </w:t>
      </w:r>
    </w:p>
    <w:p w14:paraId="1379EF06" w14:textId="767CCE1F" w:rsidR="008F189F" w:rsidRPr="004E62BB" w:rsidRDefault="008F189F" w:rsidP="00D85CCC">
      <w:pPr>
        <w:rPr>
          <w:rFonts w:ascii="Georgia" w:hAnsi="Georgia"/>
          <w:color w:val="000000" w:themeColor="text1"/>
          <w:lang w:val="es-MX"/>
        </w:rPr>
      </w:pPr>
      <w:r w:rsidRPr="000805F4">
        <w:rPr>
          <w:rFonts w:ascii="Georgia" w:hAnsi="Georgia"/>
          <w:color w:val="000000" w:themeColor="text1"/>
          <w:lang w:val="es-MX"/>
        </w:rPr>
        <w:t>Kalyvas</w:t>
      </w:r>
      <w:r w:rsidR="00AA6FA7" w:rsidRPr="000805F4">
        <w:rPr>
          <w:rFonts w:ascii="Georgia" w:hAnsi="Georgia"/>
          <w:color w:val="000000" w:themeColor="text1"/>
          <w:lang w:val="es-MX"/>
        </w:rPr>
        <w:t xml:space="preserve">, Stathis. 2006. </w:t>
      </w:r>
      <w:proofErr w:type="spellStart"/>
      <w:r w:rsidR="00AA6FA7" w:rsidRPr="000805F4">
        <w:rPr>
          <w:rFonts w:ascii="Georgia" w:hAnsi="Georgia"/>
          <w:i/>
          <w:color w:val="000000" w:themeColor="text1"/>
          <w:lang w:val="es-MX"/>
        </w:rPr>
        <w:t>The</w:t>
      </w:r>
      <w:proofErr w:type="spellEnd"/>
      <w:r w:rsidR="00AA6FA7" w:rsidRPr="000805F4">
        <w:rPr>
          <w:rFonts w:ascii="Georgia" w:hAnsi="Georgia"/>
          <w:i/>
          <w:color w:val="000000" w:themeColor="text1"/>
          <w:lang w:val="es-MX"/>
        </w:rPr>
        <w:t xml:space="preserve"> </w:t>
      </w:r>
      <w:proofErr w:type="spellStart"/>
      <w:r w:rsidR="00AA6FA7" w:rsidRPr="000805F4">
        <w:rPr>
          <w:rFonts w:ascii="Georgia" w:hAnsi="Georgia"/>
          <w:i/>
          <w:color w:val="000000" w:themeColor="text1"/>
          <w:lang w:val="es-MX"/>
        </w:rPr>
        <w:t>Logic</w:t>
      </w:r>
      <w:proofErr w:type="spellEnd"/>
      <w:r w:rsidR="00AA6FA7" w:rsidRPr="000805F4">
        <w:rPr>
          <w:rFonts w:ascii="Georgia" w:hAnsi="Georgia"/>
          <w:i/>
          <w:color w:val="000000" w:themeColor="text1"/>
          <w:lang w:val="es-MX"/>
        </w:rPr>
        <w:t xml:space="preserve"> of </w:t>
      </w:r>
      <w:proofErr w:type="spellStart"/>
      <w:r w:rsidR="00AA6FA7" w:rsidRPr="000805F4">
        <w:rPr>
          <w:rFonts w:ascii="Georgia" w:hAnsi="Georgia"/>
          <w:i/>
          <w:color w:val="000000" w:themeColor="text1"/>
          <w:lang w:val="es-MX"/>
        </w:rPr>
        <w:t>Violence</w:t>
      </w:r>
      <w:proofErr w:type="spellEnd"/>
      <w:r w:rsidR="00AA6FA7" w:rsidRPr="000805F4">
        <w:rPr>
          <w:rFonts w:ascii="Georgia" w:hAnsi="Georgia"/>
          <w:i/>
          <w:color w:val="000000" w:themeColor="text1"/>
          <w:lang w:val="es-MX"/>
        </w:rPr>
        <w:t xml:space="preserve"> in Civil </w:t>
      </w:r>
      <w:proofErr w:type="spellStart"/>
      <w:r w:rsidR="00AA6FA7" w:rsidRPr="000805F4">
        <w:rPr>
          <w:rFonts w:ascii="Georgia" w:hAnsi="Georgia"/>
          <w:i/>
          <w:color w:val="000000" w:themeColor="text1"/>
          <w:lang w:val="es-MX"/>
        </w:rPr>
        <w:t>War</w:t>
      </w:r>
      <w:proofErr w:type="spellEnd"/>
      <w:r w:rsidR="00AA6FA7" w:rsidRPr="000805F4">
        <w:rPr>
          <w:rFonts w:ascii="Georgia" w:hAnsi="Georgia"/>
          <w:color w:val="000000" w:themeColor="text1"/>
          <w:lang w:val="es-MX"/>
        </w:rPr>
        <w:t xml:space="preserve">. </w:t>
      </w:r>
      <w:r w:rsidR="00AA6FA7" w:rsidRPr="004E62BB">
        <w:rPr>
          <w:rFonts w:ascii="Georgia" w:hAnsi="Georgia"/>
          <w:color w:val="000000" w:themeColor="text1"/>
          <w:lang w:val="es-MX"/>
        </w:rPr>
        <w:t xml:space="preserve">Cambridge </w:t>
      </w:r>
      <w:proofErr w:type="spellStart"/>
      <w:r w:rsidR="00AA6FA7" w:rsidRPr="004E62BB">
        <w:rPr>
          <w:rFonts w:ascii="Georgia" w:hAnsi="Georgia"/>
          <w:color w:val="000000" w:themeColor="text1"/>
          <w:lang w:val="es-MX"/>
        </w:rPr>
        <w:t>University</w:t>
      </w:r>
      <w:proofErr w:type="spellEnd"/>
      <w:r w:rsidR="00AA6FA7" w:rsidRPr="004E62BB">
        <w:rPr>
          <w:rFonts w:ascii="Georgia" w:hAnsi="Georgia"/>
          <w:color w:val="000000" w:themeColor="text1"/>
          <w:lang w:val="es-MX"/>
        </w:rPr>
        <w:t xml:space="preserve"> </w:t>
      </w:r>
      <w:proofErr w:type="spellStart"/>
      <w:r w:rsidR="00AA6FA7" w:rsidRPr="004E62BB">
        <w:rPr>
          <w:rFonts w:ascii="Georgia" w:hAnsi="Georgia"/>
          <w:color w:val="000000" w:themeColor="text1"/>
          <w:lang w:val="es-MX"/>
        </w:rPr>
        <w:t>Press</w:t>
      </w:r>
      <w:proofErr w:type="spellEnd"/>
      <w:r w:rsidR="00AA6FA7" w:rsidRPr="004E62BB">
        <w:rPr>
          <w:rFonts w:ascii="Georgia" w:hAnsi="Georgia"/>
          <w:color w:val="000000" w:themeColor="text1"/>
          <w:lang w:val="es-MX"/>
        </w:rPr>
        <w:t xml:space="preserve">. Capítulos 6 y 7. </w:t>
      </w:r>
    </w:p>
    <w:p w14:paraId="33C37A72" w14:textId="31904F5B" w:rsidR="00AA6FA7" w:rsidRPr="004E62BB" w:rsidRDefault="00AA6FA7" w:rsidP="00AA6FA7">
      <w:pPr>
        <w:rPr>
          <w:rFonts w:ascii="Georgia" w:hAnsi="Georgia"/>
          <w:color w:val="000000" w:themeColor="text1"/>
          <w:lang w:val="en-US"/>
        </w:rPr>
      </w:pPr>
      <w:r w:rsidRPr="004E62BB">
        <w:rPr>
          <w:rFonts w:ascii="Georgia" w:hAnsi="Georgia"/>
          <w:color w:val="000000" w:themeColor="text1"/>
          <w:lang w:val="en-US"/>
        </w:rPr>
        <w:t xml:space="preserve">De la Calle, Luis. 2017. Compliance vs. Constraints: A Theory of Rebel Targeting in Civil War. </w:t>
      </w:r>
      <w:r w:rsidRPr="004E62BB">
        <w:rPr>
          <w:rFonts w:ascii="Georgia" w:hAnsi="Georgia"/>
          <w:i/>
          <w:color w:val="000000" w:themeColor="text1"/>
          <w:lang w:val="en-US"/>
        </w:rPr>
        <w:t>Journal of Peace Research</w:t>
      </w:r>
      <w:r w:rsidRPr="004E62BB">
        <w:rPr>
          <w:rFonts w:ascii="Georgia" w:hAnsi="Georgia"/>
          <w:color w:val="000000" w:themeColor="text1"/>
          <w:lang w:val="en-US"/>
        </w:rPr>
        <w:t>.</w:t>
      </w:r>
    </w:p>
    <w:p w14:paraId="3CABDF43" w14:textId="59DBEE7C" w:rsidR="00445C35" w:rsidRPr="008E0167" w:rsidRDefault="00445C35" w:rsidP="00445C35">
      <w:pPr>
        <w:rPr>
          <w:rFonts w:ascii="Georgia" w:hAnsi="Georgia"/>
          <w:color w:val="000000" w:themeColor="text1"/>
          <w:lang w:val="es-MX"/>
        </w:rPr>
      </w:pPr>
      <w:r w:rsidRPr="004E62BB">
        <w:rPr>
          <w:rFonts w:ascii="Georgia" w:hAnsi="Georgia"/>
          <w:color w:val="000000" w:themeColor="text1"/>
          <w:lang w:val="en-US"/>
        </w:rPr>
        <w:t xml:space="preserve">Lockyer, Adam. 2010. The Dynamics of Warfare in Civil War. </w:t>
      </w:r>
      <w:r w:rsidRPr="008E0167">
        <w:rPr>
          <w:rFonts w:ascii="Georgia" w:hAnsi="Georgia"/>
          <w:i/>
          <w:iCs/>
          <w:color w:val="000000" w:themeColor="text1"/>
          <w:lang w:val="es-MX"/>
        </w:rPr>
        <w:t xml:space="preserve">Civil </w:t>
      </w:r>
      <w:proofErr w:type="spellStart"/>
      <w:r w:rsidRPr="008E0167">
        <w:rPr>
          <w:rFonts w:ascii="Georgia" w:hAnsi="Georgia"/>
          <w:i/>
          <w:iCs/>
          <w:color w:val="000000" w:themeColor="text1"/>
          <w:lang w:val="es-MX"/>
        </w:rPr>
        <w:t>Wars</w:t>
      </w:r>
      <w:proofErr w:type="spellEnd"/>
      <w:r w:rsidRPr="008E0167">
        <w:rPr>
          <w:rFonts w:ascii="Georgia" w:hAnsi="Georgia"/>
          <w:i/>
          <w:iCs/>
          <w:color w:val="000000" w:themeColor="text1"/>
          <w:lang w:val="es-MX"/>
        </w:rPr>
        <w:t xml:space="preserve"> </w:t>
      </w:r>
      <w:r w:rsidRPr="008E0167">
        <w:rPr>
          <w:rFonts w:ascii="Georgia" w:hAnsi="Georgia"/>
          <w:color w:val="000000" w:themeColor="text1"/>
          <w:lang w:val="es-MX"/>
        </w:rPr>
        <w:t>12 (1-2):</w:t>
      </w:r>
    </w:p>
    <w:p w14:paraId="46A1E8E9" w14:textId="28A0F0B2" w:rsidR="00445C35" w:rsidRPr="008E0167" w:rsidRDefault="00445C35" w:rsidP="00445C35">
      <w:pPr>
        <w:rPr>
          <w:rFonts w:ascii="Georgia" w:hAnsi="Georgia"/>
          <w:color w:val="000000" w:themeColor="text1"/>
          <w:lang w:val="es-MX"/>
        </w:rPr>
      </w:pPr>
      <w:r w:rsidRPr="008E0167">
        <w:rPr>
          <w:rFonts w:ascii="Georgia" w:hAnsi="Georgia"/>
          <w:color w:val="000000" w:themeColor="text1"/>
          <w:lang w:val="es-MX"/>
        </w:rPr>
        <w:t>91-116.</w:t>
      </w:r>
    </w:p>
    <w:p w14:paraId="6D360421" w14:textId="111FBF98" w:rsidR="008F189F" w:rsidRPr="008E0167" w:rsidRDefault="008F189F" w:rsidP="00D85CCC">
      <w:pPr>
        <w:rPr>
          <w:rFonts w:ascii="Georgia" w:hAnsi="Georgia"/>
          <w:color w:val="000000" w:themeColor="text1"/>
          <w:lang w:val="es-MX"/>
        </w:rPr>
      </w:pPr>
    </w:p>
    <w:p w14:paraId="434AE2D4" w14:textId="188F6487" w:rsidR="00D01B11" w:rsidRPr="008E0167" w:rsidRDefault="008F189F" w:rsidP="00D85CCC">
      <w:pPr>
        <w:rPr>
          <w:rFonts w:ascii="Georgia" w:hAnsi="Georgia"/>
          <w:color w:val="000000" w:themeColor="text1"/>
          <w:u w:val="single"/>
          <w:lang w:val="es-MX"/>
        </w:rPr>
      </w:pPr>
      <w:r w:rsidRPr="008E0167">
        <w:rPr>
          <w:rFonts w:ascii="Georgia" w:hAnsi="Georgia"/>
          <w:color w:val="000000" w:themeColor="text1"/>
          <w:u w:val="single"/>
          <w:lang w:val="es-MX"/>
        </w:rPr>
        <w:t xml:space="preserve">Lecturas </w:t>
      </w:r>
      <w:r w:rsidR="00CF4541" w:rsidRPr="008E0167">
        <w:rPr>
          <w:rFonts w:ascii="Georgia" w:hAnsi="Georgia"/>
          <w:color w:val="000000" w:themeColor="text1"/>
          <w:u w:val="single"/>
          <w:lang w:val="es-MX"/>
        </w:rPr>
        <w:t>sugeri</w:t>
      </w:r>
      <w:r w:rsidR="00B329A9" w:rsidRPr="008E0167">
        <w:rPr>
          <w:rFonts w:ascii="Georgia" w:hAnsi="Georgia"/>
          <w:color w:val="000000" w:themeColor="text1"/>
          <w:u w:val="single"/>
          <w:lang w:val="es-MX"/>
        </w:rPr>
        <w:t>das</w:t>
      </w:r>
      <w:r w:rsidRPr="008E0167">
        <w:rPr>
          <w:rFonts w:ascii="Georgia" w:hAnsi="Georgia"/>
          <w:color w:val="000000" w:themeColor="text1"/>
          <w:u w:val="single"/>
          <w:lang w:val="es-MX"/>
        </w:rPr>
        <w:t xml:space="preserve">: </w:t>
      </w:r>
    </w:p>
    <w:p w14:paraId="428DA374" w14:textId="4A49A4B1" w:rsidR="00D861B6" w:rsidRPr="004E62BB" w:rsidRDefault="00973094" w:rsidP="00D861B6">
      <w:pPr>
        <w:rPr>
          <w:rFonts w:ascii="Georgia" w:hAnsi="Georgia"/>
          <w:color w:val="000000" w:themeColor="text1"/>
          <w:lang w:val="es-MX"/>
        </w:rPr>
      </w:pPr>
      <w:r w:rsidRPr="008E0167">
        <w:rPr>
          <w:rFonts w:ascii="Georgia" w:hAnsi="Georgia"/>
          <w:color w:val="000000" w:themeColor="text1"/>
          <w:lang w:val="es-MX"/>
        </w:rPr>
        <w:t xml:space="preserve">Lyall, Jason. </w:t>
      </w:r>
      <w:r w:rsidRPr="004E62BB">
        <w:rPr>
          <w:rFonts w:ascii="Georgia" w:hAnsi="Georgia"/>
          <w:color w:val="000000" w:themeColor="text1"/>
          <w:lang w:val="en-US"/>
        </w:rPr>
        <w:t xml:space="preserve">2009. </w:t>
      </w:r>
      <w:r w:rsidR="00D861B6" w:rsidRPr="004E62BB">
        <w:rPr>
          <w:rFonts w:ascii="Georgia" w:hAnsi="Georgia"/>
          <w:color w:val="000000" w:themeColor="text1"/>
          <w:lang w:val="en-US"/>
        </w:rPr>
        <w:t xml:space="preserve">Does Indiscriminate Violence Incite Insurgent Attacks? </w:t>
      </w:r>
      <w:proofErr w:type="spellStart"/>
      <w:r w:rsidR="00D861B6" w:rsidRPr="004E62BB">
        <w:rPr>
          <w:rFonts w:ascii="Georgia" w:hAnsi="Georgia"/>
          <w:color w:val="000000" w:themeColor="text1"/>
          <w:lang w:val="es-MX"/>
        </w:rPr>
        <w:t>Evidence</w:t>
      </w:r>
      <w:proofErr w:type="spellEnd"/>
    </w:p>
    <w:p w14:paraId="34890361" w14:textId="5F5A912E" w:rsidR="00584146" w:rsidRPr="004E62BB" w:rsidRDefault="00973094" w:rsidP="00D861B6">
      <w:pPr>
        <w:rPr>
          <w:rFonts w:ascii="Georgia" w:hAnsi="Georgia"/>
          <w:color w:val="000000" w:themeColor="text1"/>
          <w:lang w:val="es-MX"/>
        </w:rPr>
      </w:pPr>
      <w:proofErr w:type="spellStart"/>
      <w:r w:rsidRPr="004E62BB">
        <w:rPr>
          <w:rFonts w:ascii="Georgia" w:hAnsi="Georgia"/>
          <w:color w:val="000000" w:themeColor="text1"/>
          <w:lang w:val="es-MX"/>
        </w:rPr>
        <w:t>from</w:t>
      </w:r>
      <w:proofErr w:type="spellEnd"/>
      <w:r w:rsidRPr="004E62BB">
        <w:rPr>
          <w:rFonts w:ascii="Georgia" w:hAnsi="Georgia"/>
          <w:color w:val="000000" w:themeColor="text1"/>
          <w:lang w:val="es-MX"/>
        </w:rPr>
        <w:t xml:space="preserve"> </w:t>
      </w:r>
      <w:proofErr w:type="spellStart"/>
      <w:r w:rsidRPr="004E62BB">
        <w:rPr>
          <w:rFonts w:ascii="Georgia" w:hAnsi="Georgia"/>
          <w:color w:val="000000" w:themeColor="text1"/>
          <w:lang w:val="es-MX"/>
        </w:rPr>
        <w:t>Chechnya</w:t>
      </w:r>
      <w:proofErr w:type="spellEnd"/>
      <w:r w:rsidRPr="004E62BB">
        <w:rPr>
          <w:rFonts w:ascii="Georgia" w:hAnsi="Georgia"/>
          <w:color w:val="000000" w:themeColor="text1"/>
          <w:lang w:val="es-MX"/>
        </w:rPr>
        <w:t>.</w:t>
      </w:r>
      <w:r w:rsidR="00D861B6" w:rsidRPr="004E62BB">
        <w:rPr>
          <w:rFonts w:ascii="Georgia" w:hAnsi="Georgia"/>
          <w:color w:val="000000" w:themeColor="text1"/>
          <w:lang w:val="es-MX"/>
        </w:rPr>
        <w:t xml:space="preserve"> </w:t>
      </w:r>
      <w:proofErr w:type="spellStart"/>
      <w:r w:rsidR="00D861B6" w:rsidRPr="004E62BB">
        <w:rPr>
          <w:rFonts w:ascii="Georgia" w:hAnsi="Georgia"/>
          <w:i/>
          <w:iCs/>
          <w:color w:val="000000" w:themeColor="text1"/>
          <w:lang w:val="es-MX"/>
        </w:rPr>
        <w:t>Journal</w:t>
      </w:r>
      <w:proofErr w:type="spellEnd"/>
      <w:r w:rsidR="00D861B6" w:rsidRPr="004E62BB">
        <w:rPr>
          <w:rFonts w:ascii="Georgia" w:hAnsi="Georgia"/>
          <w:i/>
          <w:iCs/>
          <w:color w:val="000000" w:themeColor="text1"/>
          <w:lang w:val="es-MX"/>
        </w:rPr>
        <w:t xml:space="preserve"> of </w:t>
      </w:r>
      <w:proofErr w:type="spellStart"/>
      <w:r w:rsidR="00D861B6" w:rsidRPr="004E62BB">
        <w:rPr>
          <w:rFonts w:ascii="Georgia" w:hAnsi="Georgia"/>
          <w:i/>
          <w:iCs/>
          <w:color w:val="000000" w:themeColor="text1"/>
          <w:lang w:val="es-MX"/>
        </w:rPr>
        <w:t>Conflict</w:t>
      </w:r>
      <w:proofErr w:type="spellEnd"/>
      <w:r w:rsidR="00D861B6" w:rsidRPr="004E62BB">
        <w:rPr>
          <w:rFonts w:ascii="Georgia" w:hAnsi="Georgia"/>
          <w:i/>
          <w:iCs/>
          <w:color w:val="000000" w:themeColor="text1"/>
          <w:lang w:val="es-MX"/>
        </w:rPr>
        <w:t xml:space="preserve"> </w:t>
      </w:r>
      <w:proofErr w:type="spellStart"/>
      <w:r w:rsidR="00D861B6" w:rsidRPr="004E62BB">
        <w:rPr>
          <w:rFonts w:ascii="Georgia" w:hAnsi="Georgia"/>
          <w:i/>
          <w:iCs/>
          <w:color w:val="000000" w:themeColor="text1"/>
          <w:lang w:val="es-MX"/>
        </w:rPr>
        <w:t>Resolution</w:t>
      </w:r>
      <w:proofErr w:type="spellEnd"/>
      <w:r w:rsidR="00D861B6" w:rsidRPr="004E62BB">
        <w:rPr>
          <w:rFonts w:ascii="Georgia" w:hAnsi="Georgia"/>
          <w:i/>
          <w:iCs/>
          <w:color w:val="000000" w:themeColor="text1"/>
          <w:lang w:val="es-MX"/>
        </w:rPr>
        <w:t xml:space="preserve"> </w:t>
      </w:r>
      <w:r w:rsidR="00D861B6" w:rsidRPr="004E62BB">
        <w:rPr>
          <w:rFonts w:ascii="Georgia" w:hAnsi="Georgia"/>
          <w:color w:val="000000" w:themeColor="text1"/>
          <w:lang w:val="es-MX"/>
        </w:rPr>
        <w:t>53 (3): 331-362.</w:t>
      </w:r>
    </w:p>
    <w:p w14:paraId="4FB5E513" w14:textId="1021E46B" w:rsidR="00D861B6" w:rsidRPr="004E62BB" w:rsidRDefault="00D861B6" w:rsidP="00D861B6">
      <w:pPr>
        <w:rPr>
          <w:rFonts w:ascii="Georgia" w:hAnsi="Georgia"/>
          <w:color w:val="000000" w:themeColor="text1"/>
          <w:lang w:val="es-MX"/>
        </w:rPr>
      </w:pPr>
    </w:p>
    <w:p w14:paraId="7F44A087" w14:textId="77777777" w:rsidR="00D861B6" w:rsidRPr="004E62BB" w:rsidRDefault="00D861B6" w:rsidP="00D861B6">
      <w:pPr>
        <w:rPr>
          <w:rFonts w:ascii="Georgia" w:hAnsi="Georgia"/>
          <w:i/>
          <w:color w:val="000000" w:themeColor="text1"/>
          <w:lang w:val="es-MX"/>
        </w:rPr>
      </w:pPr>
    </w:p>
    <w:p w14:paraId="7368F80B" w14:textId="093CB90B" w:rsidR="00186153" w:rsidRPr="004E62BB" w:rsidRDefault="000805F4" w:rsidP="00D85CCC">
      <w:pPr>
        <w:rPr>
          <w:rFonts w:ascii="Georgia" w:hAnsi="Georgia"/>
          <w:color w:val="000000" w:themeColor="text1"/>
        </w:rPr>
      </w:pPr>
      <w:r>
        <w:rPr>
          <w:rFonts w:ascii="Georgia" w:hAnsi="Georgia"/>
          <w:i/>
          <w:color w:val="000000" w:themeColor="text1"/>
        </w:rPr>
        <w:t>7 junio</w:t>
      </w:r>
      <w:r w:rsidR="00186153" w:rsidRPr="004E62BB">
        <w:rPr>
          <w:rFonts w:ascii="Georgia" w:hAnsi="Georgia"/>
          <w:color w:val="000000" w:themeColor="text1"/>
        </w:rPr>
        <w:t>. Dinámicas</w:t>
      </w:r>
      <w:r w:rsidR="008F189F" w:rsidRPr="004E62BB">
        <w:rPr>
          <w:rFonts w:ascii="Georgia" w:hAnsi="Georgia"/>
          <w:color w:val="000000" w:themeColor="text1"/>
        </w:rPr>
        <w:t xml:space="preserve"> de la violencia, II:</w:t>
      </w:r>
      <w:r w:rsidR="00186153" w:rsidRPr="004E62BB">
        <w:rPr>
          <w:rFonts w:ascii="Georgia" w:hAnsi="Georgia"/>
          <w:color w:val="000000" w:themeColor="text1"/>
        </w:rPr>
        <w:t xml:space="preserve"> </w:t>
      </w:r>
      <w:r w:rsidR="00C21FE2" w:rsidRPr="004E62BB">
        <w:rPr>
          <w:rFonts w:ascii="Georgia" w:hAnsi="Georgia"/>
          <w:color w:val="000000" w:themeColor="text1"/>
        </w:rPr>
        <w:t>reclutamiento, apoyo y resistencia</w:t>
      </w:r>
    </w:p>
    <w:p w14:paraId="609CD89B" w14:textId="77777777" w:rsidR="00BC19FB" w:rsidRPr="004E62BB" w:rsidRDefault="00BC19FB" w:rsidP="007711DF">
      <w:pPr>
        <w:ind w:left="284"/>
        <w:rPr>
          <w:rFonts w:ascii="Georgia" w:hAnsi="Georgia"/>
          <w:color w:val="000000" w:themeColor="text1"/>
          <w:lang w:val="es-MX"/>
        </w:rPr>
      </w:pPr>
    </w:p>
    <w:p w14:paraId="22D65EEC" w14:textId="1E4D2E5A" w:rsidR="007711DF" w:rsidRPr="004E62BB" w:rsidRDefault="007711DF" w:rsidP="00CF4541">
      <w:pPr>
        <w:rPr>
          <w:rFonts w:ascii="Georgia" w:hAnsi="Georgia"/>
          <w:color w:val="000000" w:themeColor="text1"/>
          <w:u w:val="single"/>
          <w:lang w:val="es-MX"/>
        </w:rPr>
      </w:pPr>
      <w:r w:rsidRPr="004E62BB">
        <w:rPr>
          <w:rFonts w:ascii="Georgia" w:hAnsi="Georgia"/>
          <w:color w:val="000000" w:themeColor="text1"/>
          <w:u w:val="single"/>
          <w:lang w:val="es-MX"/>
        </w:rPr>
        <w:t>Lecturas</w:t>
      </w:r>
      <w:r w:rsidR="00CF4541" w:rsidRPr="004E62BB">
        <w:rPr>
          <w:rFonts w:ascii="Georgia" w:hAnsi="Georgia"/>
          <w:color w:val="000000" w:themeColor="text1"/>
          <w:u w:val="single"/>
          <w:lang w:val="es-MX"/>
        </w:rPr>
        <w:t xml:space="preserve"> requeridas</w:t>
      </w:r>
      <w:r w:rsidRPr="004E62BB">
        <w:rPr>
          <w:rFonts w:ascii="Georgia" w:hAnsi="Georgia"/>
          <w:color w:val="000000" w:themeColor="text1"/>
          <w:u w:val="single"/>
          <w:lang w:val="es-MX"/>
        </w:rPr>
        <w:t>:</w:t>
      </w:r>
    </w:p>
    <w:p w14:paraId="25CA22D4" w14:textId="1424040C" w:rsidR="003D66E1" w:rsidRPr="004E62BB" w:rsidRDefault="00D01B11" w:rsidP="00F06C59">
      <w:pPr>
        <w:rPr>
          <w:rFonts w:ascii="Georgia" w:hAnsi="Georgia"/>
          <w:color w:val="000000" w:themeColor="text1"/>
          <w:lang w:val="en-US"/>
        </w:rPr>
      </w:pPr>
      <w:proofErr w:type="spellStart"/>
      <w:r w:rsidRPr="004E62BB">
        <w:rPr>
          <w:rFonts w:ascii="Georgia" w:hAnsi="Georgia"/>
          <w:color w:val="000000" w:themeColor="text1"/>
          <w:lang w:val="es-MX"/>
        </w:rPr>
        <w:t>Humphreys</w:t>
      </w:r>
      <w:proofErr w:type="spellEnd"/>
      <w:r w:rsidRPr="004E62BB">
        <w:rPr>
          <w:rFonts w:ascii="Georgia" w:hAnsi="Georgia"/>
          <w:color w:val="000000" w:themeColor="text1"/>
          <w:lang w:val="es-MX"/>
        </w:rPr>
        <w:t xml:space="preserve">, </w:t>
      </w:r>
      <w:proofErr w:type="spellStart"/>
      <w:r w:rsidRPr="004E62BB">
        <w:rPr>
          <w:rFonts w:ascii="Georgia" w:hAnsi="Georgia"/>
          <w:color w:val="000000" w:themeColor="text1"/>
          <w:lang w:val="es-MX"/>
        </w:rPr>
        <w:t>Macartan</w:t>
      </w:r>
      <w:proofErr w:type="spellEnd"/>
      <w:r w:rsidRPr="004E62BB">
        <w:rPr>
          <w:rFonts w:ascii="Georgia" w:hAnsi="Georgia"/>
          <w:color w:val="000000" w:themeColor="text1"/>
          <w:lang w:val="es-MX"/>
        </w:rPr>
        <w:t xml:space="preserve"> y Jeremy Weinstein. </w:t>
      </w:r>
      <w:r w:rsidRPr="004E62BB">
        <w:rPr>
          <w:rFonts w:ascii="Georgia" w:hAnsi="Georgia"/>
          <w:color w:val="000000" w:themeColor="text1"/>
          <w:lang w:val="en-US"/>
        </w:rPr>
        <w:t xml:space="preserve">2008. Who Fights? The Determinants of Participation in Civil War. </w:t>
      </w:r>
      <w:r w:rsidRPr="004E62BB">
        <w:rPr>
          <w:rFonts w:ascii="Georgia" w:hAnsi="Georgia"/>
          <w:i/>
          <w:color w:val="000000" w:themeColor="text1"/>
          <w:lang w:val="en-US"/>
        </w:rPr>
        <w:t>AJPS</w:t>
      </w:r>
      <w:r w:rsidRPr="004E62BB">
        <w:rPr>
          <w:rFonts w:ascii="Georgia" w:hAnsi="Georgia"/>
          <w:color w:val="000000" w:themeColor="text1"/>
          <w:lang w:val="en-US"/>
        </w:rPr>
        <w:t xml:space="preserve"> April. </w:t>
      </w:r>
    </w:p>
    <w:p w14:paraId="31DBD208" w14:textId="3D13037B" w:rsidR="007711DF" w:rsidRPr="004E62BB" w:rsidRDefault="007711DF" w:rsidP="00F06C59">
      <w:pPr>
        <w:rPr>
          <w:rFonts w:ascii="Georgia" w:hAnsi="Georgia"/>
          <w:color w:val="000000" w:themeColor="text1"/>
          <w:lang w:val="en-US"/>
        </w:rPr>
      </w:pPr>
      <w:r w:rsidRPr="004E62BB">
        <w:rPr>
          <w:rFonts w:ascii="Georgia" w:hAnsi="Georgia"/>
          <w:color w:val="000000" w:themeColor="text1"/>
          <w:lang w:val="en-US"/>
        </w:rPr>
        <w:t xml:space="preserve">Lyall, Jason, Graeme Blair y </w:t>
      </w:r>
      <w:proofErr w:type="spellStart"/>
      <w:r w:rsidRPr="004E62BB">
        <w:rPr>
          <w:rFonts w:ascii="Georgia" w:hAnsi="Georgia"/>
          <w:color w:val="000000" w:themeColor="text1"/>
          <w:lang w:val="en-US"/>
        </w:rPr>
        <w:t>Kosuke</w:t>
      </w:r>
      <w:proofErr w:type="spellEnd"/>
      <w:r w:rsidRPr="004E62BB">
        <w:rPr>
          <w:rFonts w:ascii="Georgia" w:hAnsi="Georgia"/>
          <w:color w:val="000000" w:themeColor="text1"/>
          <w:lang w:val="en-US"/>
        </w:rPr>
        <w:t xml:space="preserve"> Imai. </w:t>
      </w:r>
      <w:r w:rsidR="00F737E2" w:rsidRPr="004E62BB">
        <w:rPr>
          <w:rFonts w:ascii="Georgia" w:hAnsi="Georgia"/>
          <w:color w:val="000000" w:themeColor="text1"/>
          <w:lang w:val="en-US"/>
        </w:rPr>
        <w:t xml:space="preserve">2013. </w:t>
      </w:r>
      <w:r w:rsidRPr="004E62BB">
        <w:rPr>
          <w:rFonts w:ascii="Georgia" w:hAnsi="Georgia"/>
          <w:color w:val="000000" w:themeColor="text1"/>
          <w:lang w:val="en-US"/>
        </w:rPr>
        <w:t xml:space="preserve">Explaining Support for Combatants </w:t>
      </w:r>
      <w:r w:rsidR="00B76974" w:rsidRPr="004E62BB">
        <w:rPr>
          <w:rFonts w:ascii="Georgia" w:hAnsi="Georgia"/>
          <w:color w:val="000000" w:themeColor="text1"/>
          <w:lang w:val="en-US"/>
        </w:rPr>
        <w:t>During Wartime: A S</w:t>
      </w:r>
      <w:r w:rsidR="00F737E2" w:rsidRPr="004E62BB">
        <w:rPr>
          <w:rFonts w:ascii="Georgia" w:hAnsi="Georgia"/>
          <w:color w:val="000000" w:themeColor="text1"/>
          <w:lang w:val="en-US"/>
        </w:rPr>
        <w:t>urvey Experiment in Afghanistan</w:t>
      </w:r>
      <w:r w:rsidR="00B76974" w:rsidRPr="004E62BB">
        <w:rPr>
          <w:rFonts w:ascii="Georgia" w:hAnsi="Georgia"/>
          <w:color w:val="000000" w:themeColor="text1"/>
          <w:lang w:val="en-US"/>
        </w:rPr>
        <w:t xml:space="preserve">. </w:t>
      </w:r>
      <w:r w:rsidR="00B76974" w:rsidRPr="004E62BB">
        <w:rPr>
          <w:rFonts w:ascii="Georgia" w:hAnsi="Georgia"/>
          <w:i/>
          <w:color w:val="000000" w:themeColor="text1"/>
          <w:lang w:val="en-US"/>
        </w:rPr>
        <w:t>APSR</w:t>
      </w:r>
      <w:r w:rsidR="00B76974" w:rsidRPr="004E62BB">
        <w:rPr>
          <w:rFonts w:ascii="Georgia" w:hAnsi="Georgia"/>
          <w:color w:val="000000" w:themeColor="text1"/>
          <w:lang w:val="en-US"/>
        </w:rPr>
        <w:t xml:space="preserve"> 107 (4).</w:t>
      </w:r>
    </w:p>
    <w:p w14:paraId="04CFEE16" w14:textId="30E6CE9D" w:rsidR="00186153" w:rsidRPr="007C6A9A" w:rsidRDefault="00C51172" w:rsidP="00F06C59">
      <w:pPr>
        <w:rPr>
          <w:rFonts w:ascii="Georgia" w:hAnsi="Georgia"/>
          <w:color w:val="000000" w:themeColor="text1"/>
          <w:lang w:val="en-US"/>
        </w:rPr>
      </w:pPr>
      <w:r w:rsidRPr="004E62BB">
        <w:rPr>
          <w:rFonts w:ascii="Georgia" w:hAnsi="Georgia"/>
          <w:color w:val="000000" w:themeColor="text1"/>
          <w:lang w:val="en-US"/>
        </w:rPr>
        <w:t xml:space="preserve">Phillips, Brian. 2017. Inequality and the Emergence of Vigilante Organizations: The Case of Mexican </w:t>
      </w:r>
      <w:proofErr w:type="spellStart"/>
      <w:r w:rsidRPr="004E62BB">
        <w:rPr>
          <w:rFonts w:ascii="Georgia" w:hAnsi="Georgia"/>
          <w:color w:val="000000" w:themeColor="text1"/>
          <w:lang w:val="en-US"/>
        </w:rPr>
        <w:t>Autodefensas</w:t>
      </w:r>
      <w:proofErr w:type="spellEnd"/>
      <w:r w:rsidRPr="004E62BB">
        <w:rPr>
          <w:rFonts w:ascii="Georgia" w:hAnsi="Georgia"/>
          <w:color w:val="000000" w:themeColor="text1"/>
          <w:lang w:val="en-US"/>
        </w:rPr>
        <w:t xml:space="preserve">. </w:t>
      </w:r>
      <w:r w:rsidRPr="007C6A9A">
        <w:rPr>
          <w:rFonts w:ascii="Georgia" w:hAnsi="Georgia"/>
          <w:i/>
          <w:color w:val="000000" w:themeColor="text1"/>
          <w:lang w:val="en-US"/>
        </w:rPr>
        <w:t>Comparative Political Studies</w:t>
      </w:r>
      <w:r w:rsidRPr="007C6A9A">
        <w:rPr>
          <w:rFonts w:ascii="Georgia" w:hAnsi="Georgia"/>
          <w:color w:val="000000" w:themeColor="text1"/>
          <w:lang w:val="en-US"/>
        </w:rPr>
        <w:t>.</w:t>
      </w:r>
    </w:p>
    <w:p w14:paraId="5AC5031D" w14:textId="77777777" w:rsidR="00357438" w:rsidRPr="004E62BB" w:rsidRDefault="00357438" w:rsidP="00357438">
      <w:pPr>
        <w:rPr>
          <w:rFonts w:ascii="Georgia" w:hAnsi="Georgia"/>
          <w:bCs/>
          <w:color w:val="000000" w:themeColor="text1"/>
          <w:lang w:val="en-US"/>
        </w:rPr>
      </w:pPr>
      <w:r w:rsidRPr="004E62BB">
        <w:rPr>
          <w:rFonts w:ascii="Georgia" w:hAnsi="Georgia"/>
          <w:color w:val="000000" w:themeColor="text1"/>
          <w:lang w:val="en-US"/>
        </w:rPr>
        <w:t xml:space="preserve">Finkel, </w:t>
      </w:r>
      <w:proofErr w:type="spellStart"/>
      <w:r w:rsidRPr="004E62BB">
        <w:rPr>
          <w:rFonts w:ascii="Georgia" w:hAnsi="Georgia"/>
          <w:color w:val="000000" w:themeColor="text1"/>
          <w:lang w:val="en-US"/>
        </w:rPr>
        <w:t>Evgeny</w:t>
      </w:r>
      <w:proofErr w:type="spellEnd"/>
      <w:r w:rsidRPr="004E62BB">
        <w:rPr>
          <w:rFonts w:ascii="Georgia" w:hAnsi="Georgia"/>
          <w:color w:val="000000" w:themeColor="text1"/>
          <w:lang w:val="en-US"/>
        </w:rPr>
        <w:t>. 2015. “</w:t>
      </w:r>
      <w:r w:rsidRPr="004E62BB">
        <w:rPr>
          <w:rFonts w:ascii="Georgia" w:hAnsi="Georgia"/>
          <w:bCs/>
          <w:color w:val="000000" w:themeColor="text1"/>
          <w:lang w:val="en-US"/>
        </w:rPr>
        <w:t xml:space="preserve">The Phoenix Effect of State Repression: Jewish Resistance during the Holocaust.” </w:t>
      </w:r>
      <w:r w:rsidRPr="004E62BB">
        <w:rPr>
          <w:rFonts w:ascii="Georgia" w:hAnsi="Georgia"/>
          <w:bCs/>
          <w:i/>
          <w:color w:val="000000" w:themeColor="text1"/>
          <w:lang w:val="en-US"/>
        </w:rPr>
        <w:t>APSR</w:t>
      </w:r>
      <w:r w:rsidRPr="004E62BB">
        <w:rPr>
          <w:rFonts w:ascii="Georgia" w:hAnsi="Georgia"/>
          <w:bCs/>
          <w:color w:val="000000" w:themeColor="text1"/>
          <w:lang w:val="en-US"/>
        </w:rPr>
        <w:t xml:space="preserve"> 109 (2). </w:t>
      </w:r>
    </w:p>
    <w:p w14:paraId="219135AD" w14:textId="77777777" w:rsidR="00357438" w:rsidRPr="007C6A9A" w:rsidRDefault="00357438" w:rsidP="00F06C59">
      <w:pPr>
        <w:rPr>
          <w:rFonts w:ascii="Georgia" w:hAnsi="Georgia"/>
          <w:color w:val="000000" w:themeColor="text1"/>
          <w:lang w:val="en-US"/>
        </w:rPr>
      </w:pPr>
    </w:p>
    <w:p w14:paraId="2A02C250" w14:textId="6D54E6DB" w:rsidR="00186153" w:rsidRPr="007C6A9A" w:rsidRDefault="00186153">
      <w:pPr>
        <w:rPr>
          <w:rFonts w:ascii="Georgia" w:hAnsi="Georgia"/>
          <w:color w:val="000000" w:themeColor="text1"/>
          <w:lang w:val="en-US"/>
        </w:rPr>
      </w:pPr>
    </w:p>
    <w:p w14:paraId="6D294370" w14:textId="05640584" w:rsidR="00F06C59" w:rsidRPr="007C6A9A" w:rsidRDefault="00F06C59">
      <w:pPr>
        <w:rPr>
          <w:rFonts w:ascii="Georgia" w:hAnsi="Georgia"/>
          <w:color w:val="000000" w:themeColor="text1"/>
          <w:u w:val="single"/>
          <w:lang w:val="en-US"/>
        </w:rPr>
      </w:pPr>
      <w:proofErr w:type="spellStart"/>
      <w:r w:rsidRPr="007C6A9A">
        <w:rPr>
          <w:rFonts w:ascii="Georgia" w:hAnsi="Georgia"/>
          <w:color w:val="000000" w:themeColor="text1"/>
          <w:u w:val="single"/>
          <w:lang w:val="en-US"/>
        </w:rPr>
        <w:t>Lecturas</w:t>
      </w:r>
      <w:proofErr w:type="spellEnd"/>
      <w:r w:rsidRPr="007C6A9A">
        <w:rPr>
          <w:rFonts w:ascii="Georgia" w:hAnsi="Georgia"/>
          <w:color w:val="000000" w:themeColor="text1"/>
          <w:u w:val="single"/>
          <w:lang w:val="en-US"/>
        </w:rPr>
        <w:t xml:space="preserve"> </w:t>
      </w:r>
      <w:proofErr w:type="spellStart"/>
      <w:r w:rsidRPr="007C6A9A">
        <w:rPr>
          <w:rFonts w:ascii="Georgia" w:hAnsi="Georgia"/>
          <w:color w:val="000000" w:themeColor="text1"/>
          <w:u w:val="single"/>
          <w:lang w:val="en-US"/>
        </w:rPr>
        <w:t>sugeridas</w:t>
      </w:r>
      <w:proofErr w:type="spellEnd"/>
      <w:r w:rsidRPr="007C6A9A">
        <w:rPr>
          <w:rFonts w:ascii="Georgia" w:hAnsi="Georgia"/>
          <w:color w:val="000000" w:themeColor="text1"/>
          <w:u w:val="single"/>
          <w:lang w:val="en-US"/>
        </w:rPr>
        <w:t>:</w:t>
      </w:r>
    </w:p>
    <w:p w14:paraId="69345ABD" w14:textId="128C2817" w:rsidR="00F06C59" w:rsidRPr="004E62BB" w:rsidRDefault="00F06C59">
      <w:pPr>
        <w:rPr>
          <w:rFonts w:ascii="Georgia" w:hAnsi="Georgia"/>
          <w:color w:val="000000" w:themeColor="text1"/>
          <w:lang w:val="es-MX"/>
        </w:rPr>
      </w:pPr>
      <w:r w:rsidRPr="007C6A9A">
        <w:rPr>
          <w:rFonts w:ascii="Georgia" w:hAnsi="Georgia"/>
          <w:color w:val="000000" w:themeColor="text1"/>
          <w:lang w:val="en-US"/>
        </w:rPr>
        <w:t xml:space="preserve">Petersen, Roger. 2001. </w:t>
      </w:r>
      <w:proofErr w:type="spellStart"/>
      <w:r w:rsidRPr="004E62BB">
        <w:rPr>
          <w:rFonts w:ascii="Georgia" w:hAnsi="Georgia"/>
          <w:i/>
          <w:color w:val="000000" w:themeColor="text1"/>
          <w:lang w:val="es-MX"/>
        </w:rPr>
        <w:t>Resistance</w:t>
      </w:r>
      <w:proofErr w:type="spellEnd"/>
      <w:r w:rsidRPr="004E62BB">
        <w:rPr>
          <w:rFonts w:ascii="Georgia" w:hAnsi="Georgia"/>
          <w:i/>
          <w:color w:val="000000" w:themeColor="text1"/>
          <w:lang w:val="es-MX"/>
        </w:rPr>
        <w:t xml:space="preserve"> and </w:t>
      </w:r>
      <w:proofErr w:type="spellStart"/>
      <w:r w:rsidRPr="004E62BB">
        <w:rPr>
          <w:rFonts w:ascii="Georgia" w:hAnsi="Georgia"/>
          <w:i/>
          <w:color w:val="000000" w:themeColor="text1"/>
          <w:lang w:val="es-MX"/>
        </w:rPr>
        <w:t>Rebellion</w:t>
      </w:r>
      <w:proofErr w:type="spellEnd"/>
      <w:r w:rsidRPr="004E62BB">
        <w:rPr>
          <w:rFonts w:ascii="Georgia" w:hAnsi="Georgia"/>
          <w:color w:val="000000" w:themeColor="text1"/>
          <w:lang w:val="es-MX"/>
        </w:rPr>
        <w:t xml:space="preserve">. CUP (capítulos 1 y 2). </w:t>
      </w:r>
    </w:p>
    <w:p w14:paraId="16A28418" w14:textId="77777777" w:rsidR="00876129" w:rsidRPr="00F06C59" w:rsidRDefault="00876129">
      <w:pPr>
        <w:rPr>
          <w:rFonts w:ascii="Georgia" w:hAnsi="Georgia"/>
          <w:b/>
          <w:lang w:val="es-MX"/>
        </w:rPr>
      </w:pPr>
    </w:p>
    <w:p w14:paraId="1B4F4D91" w14:textId="77777777" w:rsidR="00876129" w:rsidRPr="00F06C59" w:rsidRDefault="00876129">
      <w:pPr>
        <w:rPr>
          <w:rFonts w:ascii="Georgia" w:hAnsi="Georgia"/>
          <w:b/>
          <w:lang w:val="es-MX"/>
        </w:rPr>
      </w:pPr>
    </w:p>
    <w:p w14:paraId="6449B783" w14:textId="73B2540C" w:rsidR="00186153" w:rsidRPr="00186153" w:rsidRDefault="00186153">
      <w:pPr>
        <w:rPr>
          <w:rFonts w:ascii="Georgia" w:hAnsi="Georgia"/>
          <w:b/>
        </w:rPr>
      </w:pPr>
      <w:r w:rsidRPr="00B329A9">
        <w:rPr>
          <w:rFonts w:ascii="Georgia" w:hAnsi="Georgia"/>
          <w:b/>
          <w:lang w:val="es-MX"/>
        </w:rPr>
        <w:t xml:space="preserve">Apéndice: ¿cómo </w:t>
      </w:r>
      <w:proofErr w:type="spellStart"/>
      <w:r w:rsidRPr="00B329A9">
        <w:rPr>
          <w:rFonts w:ascii="Georgia" w:hAnsi="Georgia"/>
          <w:b/>
          <w:lang w:val="es-MX"/>
        </w:rPr>
        <w:t>elegi</w:t>
      </w:r>
      <w:proofErr w:type="spellEnd"/>
      <w:r w:rsidRPr="00186153">
        <w:rPr>
          <w:rFonts w:ascii="Georgia" w:hAnsi="Georgia"/>
          <w:b/>
        </w:rPr>
        <w:t>r un país?</w:t>
      </w:r>
    </w:p>
    <w:p w14:paraId="12C9295B" w14:textId="77777777" w:rsidR="00186153" w:rsidRPr="00EC5C8E" w:rsidRDefault="00186153">
      <w:pPr>
        <w:rPr>
          <w:rFonts w:ascii="Georgia" w:hAnsi="Georgia"/>
        </w:rPr>
      </w:pPr>
    </w:p>
    <w:p w14:paraId="3DF86373" w14:textId="40D87AE4" w:rsidR="000550E0" w:rsidRPr="00EC5C8E" w:rsidRDefault="00264940">
      <w:pPr>
        <w:rPr>
          <w:rFonts w:ascii="Georgia" w:hAnsi="Georgia"/>
        </w:rPr>
      </w:pPr>
      <w:r w:rsidRPr="00EC5C8E">
        <w:rPr>
          <w:rFonts w:ascii="Georgia" w:hAnsi="Georgia"/>
        </w:rPr>
        <w:t>¿Qué temas</w:t>
      </w:r>
      <w:r w:rsidR="002D255B">
        <w:rPr>
          <w:rFonts w:ascii="Georgia" w:hAnsi="Georgia"/>
        </w:rPr>
        <w:t xml:space="preserve"> me interesan</w:t>
      </w:r>
      <w:r w:rsidRPr="00EC5C8E">
        <w:rPr>
          <w:rFonts w:ascii="Georgia" w:hAnsi="Georgia"/>
        </w:rPr>
        <w:t>?</w:t>
      </w:r>
    </w:p>
    <w:p w14:paraId="18AA9B3F" w14:textId="283C57EB" w:rsidR="007608D2" w:rsidRPr="00EC5C8E" w:rsidRDefault="007608D2" w:rsidP="000550E0">
      <w:pPr>
        <w:pStyle w:val="Prrafodelista"/>
        <w:numPr>
          <w:ilvl w:val="0"/>
          <w:numId w:val="7"/>
        </w:numPr>
        <w:rPr>
          <w:rFonts w:ascii="Georgia" w:hAnsi="Georgia"/>
        </w:rPr>
      </w:pPr>
      <w:r w:rsidRPr="00EC5C8E">
        <w:rPr>
          <w:rFonts w:ascii="Georgia" w:hAnsi="Georgia"/>
        </w:rPr>
        <w:t>Conflictos internacionales</w:t>
      </w:r>
    </w:p>
    <w:p w14:paraId="1F62B166" w14:textId="1954DECD" w:rsidR="007608D2" w:rsidRPr="00EC5C8E" w:rsidRDefault="007608D2" w:rsidP="000550E0">
      <w:pPr>
        <w:pStyle w:val="Prrafodelista"/>
        <w:numPr>
          <w:ilvl w:val="0"/>
          <w:numId w:val="7"/>
        </w:numPr>
        <w:rPr>
          <w:rFonts w:ascii="Georgia" w:hAnsi="Georgia"/>
        </w:rPr>
      </w:pPr>
      <w:r w:rsidRPr="00EC5C8E">
        <w:rPr>
          <w:rFonts w:ascii="Georgia" w:hAnsi="Georgia"/>
        </w:rPr>
        <w:t>Guerras ideológicas</w:t>
      </w:r>
    </w:p>
    <w:p w14:paraId="2E059F40" w14:textId="3AED5B21" w:rsidR="007608D2" w:rsidRPr="00EC5C8E" w:rsidRDefault="007608D2" w:rsidP="000550E0">
      <w:pPr>
        <w:pStyle w:val="Prrafodelista"/>
        <w:numPr>
          <w:ilvl w:val="0"/>
          <w:numId w:val="7"/>
        </w:numPr>
        <w:rPr>
          <w:rFonts w:ascii="Georgia" w:hAnsi="Georgia"/>
        </w:rPr>
      </w:pPr>
      <w:r w:rsidRPr="00EC5C8E">
        <w:rPr>
          <w:rFonts w:ascii="Georgia" w:hAnsi="Georgia"/>
        </w:rPr>
        <w:t>Guerras criminal</w:t>
      </w:r>
      <w:r w:rsidR="007711DF">
        <w:rPr>
          <w:rFonts w:ascii="Georgia" w:hAnsi="Georgia"/>
        </w:rPr>
        <w:t>e</w:t>
      </w:r>
      <w:r w:rsidRPr="00EC5C8E">
        <w:rPr>
          <w:rFonts w:ascii="Georgia" w:hAnsi="Georgia"/>
        </w:rPr>
        <w:t>s</w:t>
      </w:r>
    </w:p>
    <w:p w14:paraId="67F41C23" w14:textId="37222545" w:rsidR="007608D2" w:rsidRPr="00EC5C8E" w:rsidRDefault="007608D2" w:rsidP="000550E0">
      <w:pPr>
        <w:pStyle w:val="Prrafodelista"/>
        <w:numPr>
          <w:ilvl w:val="0"/>
          <w:numId w:val="7"/>
        </w:numPr>
        <w:rPr>
          <w:rFonts w:ascii="Georgia" w:hAnsi="Georgia"/>
        </w:rPr>
      </w:pPr>
      <w:r w:rsidRPr="00EC5C8E">
        <w:rPr>
          <w:rFonts w:ascii="Georgia" w:hAnsi="Georgia"/>
        </w:rPr>
        <w:t>Terrorismo</w:t>
      </w:r>
    </w:p>
    <w:p w14:paraId="7BCB08EB" w14:textId="7B862DD9" w:rsidR="007608D2" w:rsidRPr="00EC5C8E" w:rsidRDefault="007608D2" w:rsidP="000550E0">
      <w:pPr>
        <w:pStyle w:val="Prrafodelista"/>
        <w:numPr>
          <w:ilvl w:val="0"/>
          <w:numId w:val="7"/>
        </w:numPr>
        <w:rPr>
          <w:rFonts w:ascii="Georgia" w:hAnsi="Georgia"/>
        </w:rPr>
      </w:pPr>
      <w:r w:rsidRPr="00EC5C8E">
        <w:rPr>
          <w:rFonts w:ascii="Georgia" w:hAnsi="Georgia"/>
        </w:rPr>
        <w:t>Revueltas</w:t>
      </w:r>
    </w:p>
    <w:p w14:paraId="33FC9252" w14:textId="14044624" w:rsidR="007608D2" w:rsidRPr="00EC5C8E" w:rsidRDefault="007608D2" w:rsidP="000550E0">
      <w:pPr>
        <w:pStyle w:val="Prrafodelista"/>
        <w:numPr>
          <w:ilvl w:val="0"/>
          <w:numId w:val="7"/>
        </w:numPr>
        <w:rPr>
          <w:rFonts w:ascii="Georgia" w:hAnsi="Georgia"/>
        </w:rPr>
      </w:pPr>
      <w:r w:rsidRPr="00EC5C8E">
        <w:rPr>
          <w:rFonts w:ascii="Georgia" w:hAnsi="Georgia"/>
        </w:rPr>
        <w:t>Represión estatal</w:t>
      </w:r>
    </w:p>
    <w:p w14:paraId="450CB839" w14:textId="5EFBC232" w:rsidR="007608D2" w:rsidRPr="00EC5C8E" w:rsidRDefault="001B7410" w:rsidP="000550E0">
      <w:pPr>
        <w:pStyle w:val="Prrafodelista"/>
        <w:numPr>
          <w:ilvl w:val="0"/>
          <w:numId w:val="7"/>
        </w:numPr>
        <w:rPr>
          <w:rFonts w:ascii="Georgia" w:hAnsi="Georgia"/>
        </w:rPr>
      </w:pPr>
      <w:r w:rsidRPr="00EC5C8E">
        <w:rPr>
          <w:rFonts w:ascii="Georgia" w:hAnsi="Georgia"/>
        </w:rPr>
        <w:t>Revoluciones</w:t>
      </w:r>
    </w:p>
    <w:p w14:paraId="6B7ABEEF" w14:textId="13C159DE" w:rsidR="001B7410" w:rsidRPr="00EC5C8E" w:rsidRDefault="001B7410" w:rsidP="000550E0">
      <w:pPr>
        <w:pStyle w:val="Prrafodelista"/>
        <w:numPr>
          <w:ilvl w:val="0"/>
          <w:numId w:val="7"/>
        </w:numPr>
        <w:rPr>
          <w:rFonts w:ascii="Georgia" w:hAnsi="Georgia"/>
        </w:rPr>
      </w:pPr>
      <w:r w:rsidRPr="00EC5C8E">
        <w:rPr>
          <w:rFonts w:ascii="Georgia" w:hAnsi="Georgia"/>
        </w:rPr>
        <w:t>Levantamientos</w:t>
      </w:r>
    </w:p>
    <w:p w14:paraId="5C751C09" w14:textId="3A6E4143" w:rsidR="001B7410" w:rsidRPr="00EC5C8E" w:rsidRDefault="00774FFE" w:rsidP="000550E0">
      <w:pPr>
        <w:pStyle w:val="Prrafodelista"/>
        <w:numPr>
          <w:ilvl w:val="0"/>
          <w:numId w:val="7"/>
        </w:numPr>
        <w:rPr>
          <w:rFonts w:ascii="Georgia" w:hAnsi="Georgia"/>
        </w:rPr>
      </w:pPr>
      <w:r w:rsidRPr="00EC5C8E">
        <w:rPr>
          <w:rFonts w:ascii="Georgia" w:hAnsi="Georgia"/>
        </w:rPr>
        <w:t>Motines</w:t>
      </w:r>
    </w:p>
    <w:p w14:paraId="0C94903E" w14:textId="4A310BFD" w:rsidR="00774FFE" w:rsidRPr="00EC5C8E" w:rsidRDefault="00960EF4" w:rsidP="000550E0">
      <w:pPr>
        <w:pStyle w:val="Prrafodelista"/>
        <w:numPr>
          <w:ilvl w:val="0"/>
          <w:numId w:val="7"/>
        </w:numPr>
        <w:rPr>
          <w:rFonts w:ascii="Georgia" w:hAnsi="Georgia"/>
        </w:rPr>
      </w:pPr>
      <w:r w:rsidRPr="00EC5C8E">
        <w:rPr>
          <w:rFonts w:ascii="Georgia" w:hAnsi="Georgia"/>
        </w:rPr>
        <w:t>Secuestros</w:t>
      </w:r>
    </w:p>
    <w:p w14:paraId="66D9BCE8" w14:textId="56A5BE7A" w:rsidR="00960EF4" w:rsidRPr="00EC5C8E" w:rsidRDefault="00960EF4" w:rsidP="000550E0">
      <w:pPr>
        <w:pStyle w:val="Prrafodelista"/>
        <w:numPr>
          <w:ilvl w:val="0"/>
          <w:numId w:val="7"/>
        </w:numPr>
        <w:rPr>
          <w:rFonts w:ascii="Georgia" w:hAnsi="Georgia"/>
        </w:rPr>
      </w:pPr>
      <w:r w:rsidRPr="00EC5C8E">
        <w:rPr>
          <w:rFonts w:ascii="Georgia" w:hAnsi="Georgia"/>
        </w:rPr>
        <w:t>Genocidios/</w:t>
      </w:r>
      <w:proofErr w:type="spellStart"/>
      <w:r w:rsidRPr="00EC5C8E">
        <w:rPr>
          <w:rFonts w:ascii="Georgia" w:hAnsi="Georgia"/>
        </w:rPr>
        <w:t>Politicidios</w:t>
      </w:r>
      <w:proofErr w:type="spellEnd"/>
    </w:p>
    <w:p w14:paraId="2582FE33" w14:textId="77777777" w:rsidR="007608D2" w:rsidRPr="00EC5C8E" w:rsidRDefault="007608D2" w:rsidP="007608D2">
      <w:pPr>
        <w:rPr>
          <w:rFonts w:ascii="Georgia" w:hAnsi="Georgia"/>
        </w:rPr>
      </w:pPr>
    </w:p>
    <w:p w14:paraId="1A2674AE" w14:textId="77777777" w:rsidR="007608D2" w:rsidRPr="00EC5C8E" w:rsidRDefault="007608D2" w:rsidP="007608D2">
      <w:pPr>
        <w:rPr>
          <w:rFonts w:ascii="Georgia" w:hAnsi="Georgia"/>
        </w:rPr>
      </w:pPr>
    </w:p>
    <w:p w14:paraId="50570150" w14:textId="4BEF6401" w:rsidR="007608D2" w:rsidRPr="00EC5C8E" w:rsidRDefault="00264940" w:rsidP="007608D2">
      <w:pPr>
        <w:rPr>
          <w:rFonts w:ascii="Georgia" w:hAnsi="Georgia"/>
        </w:rPr>
      </w:pPr>
      <w:r w:rsidRPr="00EC5C8E">
        <w:rPr>
          <w:rFonts w:ascii="Georgia" w:hAnsi="Georgia"/>
        </w:rPr>
        <w:t>¿Qué países</w:t>
      </w:r>
      <w:r w:rsidR="002D255B">
        <w:rPr>
          <w:rFonts w:ascii="Georgia" w:hAnsi="Georgia"/>
        </w:rPr>
        <w:t xml:space="preserve"> puedo elegir</w:t>
      </w:r>
      <w:r w:rsidRPr="00EC5C8E">
        <w:rPr>
          <w:rFonts w:ascii="Georgia" w:hAnsi="Georgia"/>
        </w:rPr>
        <w:t>?</w:t>
      </w:r>
    </w:p>
    <w:p w14:paraId="4AC0ADC0" w14:textId="4BE8138D" w:rsidR="007608D2" w:rsidRPr="00EC5C8E" w:rsidRDefault="007608D2" w:rsidP="007608D2">
      <w:pPr>
        <w:pStyle w:val="Prrafodelista"/>
        <w:numPr>
          <w:ilvl w:val="0"/>
          <w:numId w:val="8"/>
        </w:numPr>
        <w:rPr>
          <w:rFonts w:ascii="Georgia" w:hAnsi="Georgia"/>
        </w:rPr>
      </w:pPr>
      <w:r w:rsidRPr="00EC5C8E">
        <w:rPr>
          <w:rFonts w:ascii="Georgia" w:hAnsi="Georgia"/>
        </w:rPr>
        <w:t>Colombia</w:t>
      </w:r>
    </w:p>
    <w:p w14:paraId="29841A0C" w14:textId="20EC8EB3" w:rsidR="007608D2" w:rsidRPr="00EC5C8E" w:rsidRDefault="007608D2" w:rsidP="007608D2">
      <w:pPr>
        <w:pStyle w:val="Prrafodelista"/>
        <w:numPr>
          <w:ilvl w:val="0"/>
          <w:numId w:val="8"/>
        </w:numPr>
        <w:rPr>
          <w:rFonts w:ascii="Georgia" w:hAnsi="Georgia"/>
        </w:rPr>
      </w:pPr>
      <w:r w:rsidRPr="00EC5C8E">
        <w:rPr>
          <w:rFonts w:ascii="Georgia" w:hAnsi="Georgia"/>
        </w:rPr>
        <w:t>Estados Unidos</w:t>
      </w:r>
    </w:p>
    <w:p w14:paraId="2142F638" w14:textId="109F4BA7" w:rsidR="007608D2" w:rsidRPr="00EC5C8E" w:rsidRDefault="007608D2" w:rsidP="007608D2">
      <w:pPr>
        <w:pStyle w:val="Prrafodelista"/>
        <w:numPr>
          <w:ilvl w:val="0"/>
          <w:numId w:val="8"/>
        </w:numPr>
        <w:rPr>
          <w:rFonts w:ascii="Georgia" w:hAnsi="Georgia"/>
        </w:rPr>
      </w:pPr>
      <w:r w:rsidRPr="00EC5C8E">
        <w:rPr>
          <w:rFonts w:ascii="Georgia" w:hAnsi="Georgia"/>
        </w:rPr>
        <w:t>Perú</w:t>
      </w:r>
    </w:p>
    <w:p w14:paraId="4A26056F" w14:textId="574C51FE" w:rsidR="007608D2" w:rsidRPr="00EC5C8E" w:rsidRDefault="007608D2" w:rsidP="007608D2">
      <w:pPr>
        <w:pStyle w:val="Prrafodelista"/>
        <w:numPr>
          <w:ilvl w:val="0"/>
          <w:numId w:val="8"/>
        </w:numPr>
        <w:rPr>
          <w:rFonts w:ascii="Georgia" w:hAnsi="Georgia"/>
        </w:rPr>
      </w:pPr>
      <w:r w:rsidRPr="00EC5C8E">
        <w:rPr>
          <w:rFonts w:ascii="Georgia" w:hAnsi="Georgia"/>
        </w:rPr>
        <w:t>El Salvador</w:t>
      </w:r>
    </w:p>
    <w:p w14:paraId="2FAB3CE8" w14:textId="5EBC916B" w:rsidR="007608D2" w:rsidRPr="00EC5C8E" w:rsidRDefault="007608D2" w:rsidP="007608D2">
      <w:pPr>
        <w:pStyle w:val="Prrafodelista"/>
        <w:numPr>
          <w:ilvl w:val="0"/>
          <w:numId w:val="8"/>
        </w:numPr>
        <w:rPr>
          <w:rFonts w:ascii="Georgia" w:hAnsi="Georgia"/>
        </w:rPr>
      </w:pPr>
      <w:r w:rsidRPr="00EC5C8E">
        <w:rPr>
          <w:rFonts w:ascii="Georgia" w:hAnsi="Georgia"/>
        </w:rPr>
        <w:t>Guatemala</w:t>
      </w:r>
    </w:p>
    <w:p w14:paraId="25F26294" w14:textId="097A8632" w:rsidR="007608D2" w:rsidRPr="00EC5C8E" w:rsidRDefault="007608D2" w:rsidP="007608D2">
      <w:pPr>
        <w:pStyle w:val="Prrafodelista"/>
        <w:numPr>
          <w:ilvl w:val="0"/>
          <w:numId w:val="8"/>
        </w:numPr>
        <w:rPr>
          <w:rFonts w:ascii="Georgia" w:hAnsi="Georgia"/>
        </w:rPr>
      </w:pPr>
      <w:r w:rsidRPr="00EC5C8E">
        <w:rPr>
          <w:rFonts w:ascii="Georgia" w:hAnsi="Georgia"/>
        </w:rPr>
        <w:t>Panamá</w:t>
      </w:r>
    </w:p>
    <w:p w14:paraId="3C7ACFD5" w14:textId="382F0DFF" w:rsidR="007608D2" w:rsidRPr="00EC5C8E" w:rsidRDefault="007608D2" w:rsidP="007608D2">
      <w:pPr>
        <w:pStyle w:val="Prrafodelista"/>
        <w:numPr>
          <w:ilvl w:val="0"/>
          <w:numId w:val="8"/>
        </w:numPr>
        <w:rPr>
          <w:rFonts w:ascii="Georgia" w:hAnsi="Georgia"/>
        </w:rPr>
      </w:pPr>
      <w:r w:rsidRPr="00EC5C8E">
        <w:rPr>
          <w:rFonts w:ascii="Georgia" w:hAnsi="Georgia"/>
        </w:rPr>
        <w:t>Costa Rica</w:t>
      </w:r>
    </w:p>
    <w:p w14:paraId="4E83FA88" w14:textId="1B4E993F" w:rsidR="007608D2" w:rsidRPr="00EC5C8E" w:rsidRDefault="007608D2" w:rsidP="007608D2">
      <w:pPr>
        <w:pStyle w:val="Prrafodelista"/>
        <w:numPr>
          <w:ilvl w:val="0"/>
          <w:numId w:val="8"/>
        </w:numPr>
        <w:rPr>
          <w:rFonts w:ascii="Georgia" w:hAnsi="Georgia"/>
        </w:rPr>
      </w:pPr>
      <w:r w:rsidRPr="00EC5C8E">
        <w:rPr>
          <w:rFonts w:ascii="Georgia" w:hAnsi="Georgia"/>
        </w:rPr>
        <w:t>Argentina</w:t>
      </w:r>
    </w:p>
    <w:p w14:paraId="0038BA45" w14:textId="5EBAF035" w:rsidR="007608D2" w:rsidRPr="00EC5C8E" w:rsidRDefault="007608D2" w:rsidP="007608D2">
      <w:pPr>
        <w:pStyle w:val="Prrafodelista"/>
        <w:numPr>
          <w:ilvl w:val="0"/>
          <w:numId w:val="8"/>
        </w:numPr>
        <w:rPr>
          <w:rFonts w:ascii="Georgia" w:hAnsi="Georgia"/>
        </w:rPr>
      </w:pPr>
      <w:r w:rsidRPr="00EC5C8E">
        <w:rPr>
          <w:rFonts w:ascii="Georgia" w:hAnsi="Georgia"/>
        </w:rPr>
        <w:t>Uruguay</w:t>
      </w:r>
    </w:p>
    <w:p w14:paraId="3159D7DC" w14:textId="7C886FF2" w:rsidR="007608D2" w:rsidRPr="00EC5C8E" w:rsidRDefault="007608D2" w:rsidP="007608D2">
      <w:pPr>
        <w:pStyle w:val="Prrafodelista"/>
        <w:numPr>
          <w:ilvl w:val="0"/>
          <w:numId w:val="8"/>
        </w:numPr>
        <w:rPr>
          <w:rFonts w:ascii="Georgia" w:hAnsi="Georgia"/>
        </w:rPr>
      </w:pPr>
      <w:r w:rsidRPr="00EC5C8E">
        <w:rPr>
          <w:rFonts w:ascii="Georgia" w:hAnsi="Georgia"/>
        </w:rPr>
        <w:t>Venezuela</w:t>
      </w:r>
    </w:p>
    <w:p w14:paraId="449E0090" w14:textId="1EF8C206" w:rsidR="007608D2" w:rsidRPr="00EC5C8E" w:rsidRDefault="007608D2" w:rsidP="007608D2">
      <w:pPr>
        <w:pStyle w:val="Prrafodelista"/>
        <w:numPr>
          <w:ilvl w:val="0"/>
          <w:numId w:val="8"/>
        </w:numPr>
        <w:rPr>
          <w:rFonts w:ascii="Georgia" w:hAnsi="Georgia"/>
        </w:rPr>
      </w:pPr>
      <w:r w:rsidRPr="00EC5C8E">
        <w:rPr>
          <w:rFonts w:ascii="Georgia" w:hAnsi="Georgia"/>
        </w:rPr>
        <w:t>Honduras</w:t>
      </w:r>
    </w:p>
    <w:p w14:paraId="193B9CBD" w14:textId="2C08F22D" w:rsidR="007608D2" w:rsidRPr="00EC5C8E" w:rsidRDefault="007608D2" w:rsidP="007608D2">
      <w:pPr>
        <w:pStyle w:val="Prrafodelista"/>
        <w:numPr>
          <w:ilvl w:val="0"/>
          <w:numId w:val="8"/>
        </w:numPr>
        <w:rPr>
          <w:rFonts w:ascii="Georgia" w:hAnsi="Georgia"/>
        </w:rPr>
      </w:pPr>
      <w:r w:rsidRPr="00EC5C8E">
        <w:rPr>
          <w:rFonts w:ascii="Georgia" w:hAnsi="Georgia"/>
        </w:rPr>
        <w:t>Canadá</w:t>
      </w:r>
    </w:p>
    <w:p w14:paraId="6E3F7945" w14:textId="17E3FBA6" w:rsidR="007608D2" w:rsidRPr="00EC5C8E" w:rsidRDefault="007608D2" w:rsidP="007608D2">
      <w:pPr>
        <w:pStyle w:val="Prrafodelista"/>
        <w:numPr>
          <w:ilvl w:val="0"/>
          <w:numId w:val="8"/>
        </w:numPr>
        <w:rPr>
          <w:rFonts w:ascii="Georgia" w:hAnsi="Georgia"/>
        </w:rPr>
      </w:pPr>
      <w:r w:rsidRPr="00EC5C8E">
        <w:rPr>
          <w:rFonts w:ascii="Georgia" w:hAnsi="Georgia"/>
        </w:rPr>
        <w:t>Ecuador</w:t>
      </w:r>
    </w:p>
    <w:p w14:paraId="141C2C81" w14:textId="671134DD" w:rsidR="007608D2" w:rsidRPr="00EC5C8E" w:rsidRDefault="007608D2" w:rsidP="007608D2">
      <w:pPr>
        <w:pStyle w:val="Prrafodelista"/>
        <w:numPr>
          <w:ilvl w:val="0"/>
          <w:numId w:val="8"/>
        </w:numPr>
        <w:rPr>
          <w:rFonts w:ascii="Georgia" w:hAnsi="Georgia"/>
        </w:rPr>
      </w:pPr>
      <w:r w:rsidRPr="00EC5C8E">
        <w:rPr>
          <w:rFonts w:ascii="Georgia" w:hAnsi="Georgia"/>
        </w:rPr>
        <w:t>Paraguay</w:t>
      </w:r>
    </w:p>
    <w:p w14:paraId="2039DE48" w14:textId="3CB943EC" w:rsidR="007608D2" w:rsidRPr="00EC5C8E" w:rsidRDefault="007608D2" w:rsidP="007608D2">
      <w:pPr>
        <w:pStyle w:val="Prrafodelista"/>
        <w:numPr>
          <w:ilvl w:val="0"/>
          <w:numId w:val="8"/>
        </w:numPr>
        <w:rPr>
          <w:rFonts w:ascii="Georgia" w:hAnsi="Georgia"/>
        </w:rPr>
      </w:pPr>
      <w:r w:rsidRPr="00EC5C8E">
        <w:rPr>
          <w:rFonts w:ascii="Georgia" w:hAnsi="Georgia"/>
        </w:rPr>
        <w:t>Chile</w:t>
      </w:r>
    </w:p>
    <w:p w14:paraId="1A25F1C8" w14:textId="146A12D4" w:rsidR="007608D2" w:rsidRPr="00EC5C8E" w:rsidRDefault="007608D2" w:rsidP="007608D2">
      <w:pPr>
        <w:pStyle w:val="Prrafodelista"/>
        <w:numPr>
          <w:ilvl w:val="0"/>
          <w:numId w:val="8"/>
        </w:numPr>
        <w:rPr>
          <w:rFonts w:ascii="Georgia" w:hAnsi="Georgia"/>
        </w:rPr>
      </w:pPr>
      <w:r w:rsidRPr="00EC5C8E">
        <w:rPr>
          <w:rFonts w:ascii="Georgia" w:hAnsi="Georgia"/>
        </w:rPr>
        <w:t>Nicaragua</w:t>
      </w:r>
    </w:p>
    <w:p w14:paraId="2A6F8C67" w14:textId="5941C697" w:rsidR="007608D2" w:rsidRPr="00EC5C8E" w:rsidRDefault="007608D2" w:rsidP="007608D2">
      <w:pPr>
        <w:pStyle w:val="Prrafodelista"/>
        <w:numPr>
          <w:ilvl w:val="0"/>
          <w:numId w:val="8"/>
        </w:numPr>
        <w:rPr>
          <w:rFonts w:ascii="Georgia" w:hAnsi="Georgia"/>
        </w:rPr>
      </w:pPr>
      <w:r w:rsidRPr="00EC5C8E">
        <w:rPr>
          <w:rFonts w:ascii="Georgia" w:hAnsi="Georgia"/>
        </w:rPr>
        <w:t>Cuba</w:t>
      </w:r>
    </w:p>
    <w:p w14:paraId="44610676" w14:textId="15CFA5B3" w:rsidR="007608D2" w:rsidRPr="00EC5C8E" w:rsidRDefault="007608D2" w:rsidP="007608D2">
      <w:pPr>
        <w:pStyle w:val="Prrafodelista"/>
        <w:numPr>
          <w:ilvl w:val="0"/>
          <w:numId w:val="8"/>
        </w:numPr>
        <w:rPr>
          <w:rFonts w:ascii="Georgia" w:hAnsi="Georgia"/>
        </w:rPr>
      </w:pPr>
      <w:r w:rsidRPr="00EC5C8E">
        <w:rPr>
          <w:rFonts w:ascii="Georgia" w:hAnsi="Georgia"/>
        </w:rPr>
        <w:t>República Dominicana</w:t>
      </w:r>
    </w:p>
    <w:p w14:paraId="3994A01F" w14:textId="5CE910AA" w:rsidR="007608D2" w:rsidRPr="00EC5C8E" w:rsidRDefault="007608D2" w:rsidP="007608D2">
      <w:pPr>
        <w:pStyle w:val="Prrafodelista"/>
        <w:numPr>
          <w:ilvl w:val="0"/>
          <w:numId w:val="8"/>
        </w:numPr>
        <w:rPr>
          <w:rFonts w:ascii="Georgia" w:hAnsi="Georgia"/>
        </w:rPr>
      </w:pPr>
      <w:r w:rsidRPr="00EC5C8E">
        <w:rPr>
          <w:rFonts w:ascii="Georgia" w:hAnsi="Georgia"/>
        </w:rPr>
        <w:t>Haití</w:t>
      </w:r>
    </w:p>
    <w:p w14:paraId="0C2BD21C" w14:textId="77777777" w:rsidR="000550E0" w:rsidRPr="00EC5C8E" w:rsidRDefault="000550E0">
      <w:pPr>
        <w:rPr>
          <w:rFonts w:ascii="Georgia" w:hAnsi="Georgia"/>
        </w:rPr>
      </w:pPr>
    </w:p>
    <w:p w14:paraId="12B336E1" w14:textId="77777777" w:rsidR="006834CF" w:rsidRPr="00EC5C8E" w:rsidRDefault="006834CF">
      <w:pPr>
        <w:rPr>
          <w:rFonts w:ascii="Georgia" w:hAnsi="Georgia"/>
        </w:rPr>
      </w:pPr>
      <w:r w:rsidRPr="00EC5C8E">
        <w:rPr>
          <w:rFonts w:ascii="Georgia" w:hAnsi="Georgia"/>
        </w:rPr>
        <w:t>¿Dónde buscar información?</w:t>
      </w:r>
    </w:p>
    <w:p w14:paraId="30DD1022" w14:textId="3BC1516F" w:rsidR="00646753" w:rsidRPr="00EC5C8E" w:rsidRDefault="00646753" w:rsidP="006834CF">
      <w:pPr>
        <w:pStyle w:val="Prrafodelista"/>
        <w:numPr>
          <w:ilvl w:val="0"/>
          <w:numId w:val="10"/>
        </w:numPr>
        <w:rPr>
          <w:rFonts w:ascii="Georgia" w:hAnsi="Georgia"/>
        </w:rPr>
      </w:pPr>
      <w:r w:rsidRPr="00EC5C8E">
        <w:rPr>
          <w:rFonts w:ascii="Georgia" w:hAnsi="Georgia"/>
        </w:rPr>
        <w:t>Revistas académicas</w:t>
      </w:r>
    </w:p>
    <w:p w14:paraId="009F6215" w14:textId="4634F008" w:rsidR="00646753" w:rsidRPr="00C15C15" w:rsidRDefault="006D3545" w:rsidP="006D3545">
      <w:pPr>
        <w:pStyle w:val="Prrafodelista"/>
        <w:numPr>
          <w:ilvl w:val="0"/>
          <w:numId w:val="9"/>
        </w:numPr>
        <w:rPr>
          <w:rFonts w:ascii="Georgia" w:hAnsi="Georgia"/>
          <w:lang w:val="en-US"/>
        </w:rPr>
      </w:pPr>
      <w:proofErr w:type="spellStart"/>
      <w:r w:rsidRPr="00C15C15">
        <w:rPr>
          <w:rFonts w:ascii="Georgia" w:hAnsi="Georgia"/>
          <w:lang w:val="en-US"/>
        </w:rPr>
        <w:t>Revistas</w:t>
      </w:r>
      <w:proofErr w:type="spellEnd"/>
      <w:r w:rsidRPr="00C15C15">
        <w:rPr>
          <w:rFonts w:ascii="Georgia" w:hAnsi="Georgia"/>
          <w:lang w:val="en-US"/>
        </w:rPr>
        <w:t xml:space="preserve"> </w:t>
      </w:r>
      <w:proofErr w:type="spellStart"/>
      <w:r w:rsidRPr="00C15C15">
        <w:rPr>
          <w:rFonts w:ascii="Georgia" w:hAnsi="Georgia"/>
          <w:lang w:val="en-US"/>
        </w:rPr>
        <w:t>sobre</w:t>
      </w:r>
      <w:proofErr w:type="spellEnd"/>
      <w:r w:rsidRPr="00C15C15">
        <w:rPr>
          <w:rFonts w:ascii="Georgia" w:hAnsi="Georgia"/>
          <w:lang w:val="en-US"/>
        </w:rPr>
        <w:t xml:space="preserve"> </w:t>
      </w:r>
      <w:proofErr w:type="spellStart"/>
      <w:r w:rsidRPr="00C15C15">
        <w:rPr>
          <w:rFonts w:ascii="Georgia" w:hAnsi="Georgia"/>
          <w:lang w:val="en-US"/>
        </w:rPr>
        <w:t>violencia</w:t>
      </w:r>
      <w:proofErr w:type="spellEnd"/>
      <w:r w:rsidRPr="00C15C15">
        <w:rPr>
          <w:rFonts w:ascii="Georgia" w:hAnsi="Georgia"/>
          <w:lang w:val="en-US"/>
        </w:rPr>
        <w:t xml:space="preserve">. </w:t>
      </w:r>
      <w:r w:rsidR="00646753" w:rsidRPr="00C15C15">
        <w:rPr>
          <w:rFonts w:ascii="Georgia" w:hAnsi="Georgia"/>
          <w:lang w:val="en-US"/>
        </w:rPr>
        <w:t xml:space="preserve">Journal of Conflict Resolution, Journal of Peace Research, </w:t>
      </w:r>
      <w:r w:rsidR="00150BC3" w:rsidRPr="00C15C15">
        <w:rPr>
          <w:rFonts w:ascii="Georgia" w:hAnsi="Georgia"/>
          <w:lang w:val="en-US"/>
        </w:rPr>
        <w:t xml:space="preserve">Terrorism and Political Violence, Studies in Conflict and Terrorism, International Security, Civil wars, </w:t>
      </w:r>
      <w:r w:rsidR="00717DA9" w:rsidRPr="00C15C15">
        <w:rPr>
          <w:rFonts w:ascii="Georgia" w:hAnsi="Georgia"/>
          <w:lang w:val="en-US"/>
        </w:rPr>
        <w:t xml:space="preserve">Dynamics of Asymmetric Conflict, Conflict Management and Peace Science. </w:t>
      </w:r>
    </w:p>
    <w:p w14:paraId="3BE2A9B7" w14:textId="43A32266" w:rsidR="00ED2807" w:rsidRPr="00C15C15" w:rsidRDefault="00ED2807" w:rsidP="006D3545">
      <w:pPr>
        <w:pStyle w:val="Prrafodelista"/>
        <w:numPr>
          <w:ilvl w:val="0"/>
          <w:numId w:val="9"/>
        </w:numPr>
        <w:rPr>
          <w:rFonts w:ascii="Georgia" w:hAnsi="Georgia"/>
          <w:lang w:val="en-US"/>
        </w:rPr>
      </w:pPr>
      <w:proofErr w:type="spellStart"/>
      <w:r w:rsidRPr="00C15C15">
        <w:rPr>
          <w:rFonts w:ascii="Georgia" w:hAnsi="Georgia"/>
          <w:lang w:val="en-US"/>
        </w:rPr>
        <w:t>Revistas</w:t>
      </w:r>
      <w:proofErr w:type="spellEnd"/>
      <w:r w:rsidRPr="00C15C15">
        <w:rPr>
          <w:rFonts w:ascii="Georgia" w:hAnsi="Georgia"/>
          <w:lang w:val="en-US"/>
        </w:rPr>
        <w:t xml:space="preserve"> </w:t>
      </w:r>
      <w:proofErr w:type="spellStart"/>
      <w:r w:rsidRPr="00C15C15">
        <w:rPr>
          <w:rFonts w:ascii="Georgia" w:hAnsi="Georgia"/>
          <w:lang w:val="en-US"/>
        </w:rPr>
        <w:t>regional</w:t>
      </w:r>
      <w:r w:rsidR="006D3545" w:rsidRPr="00C15C15">
        <w:rPr>
          <w:rFonts w:ascii="Georgia" w:hAnsi="Georgia"/>
          <w:lang w:val="en-US"/>
        </w:rPr>
        <w:t>e</w:t>
      </w:r>
      <w:r w:rsidRPr="00C15C15">
        <w:rPr>
          <w:rFonts w:ascii="Georgia" w:hAnsi="Georgia"/>
          <w:lang w:val="en-US"/>
        </w:rPr>
        <w:t>s</w:t>
      </w:r>
      <w:proofErr w:type="spellEnd"/>
      <w:r w:rsidRPr="00C15C15">
        <w:rPr>
          <w:rFonts w:ascii="Georgia" w:hAnsi="Georgia"/>
          <w:lang w:val="en-US"/>
        </w:rPr>
        <w:t xml:space="preserve"> (Latin American Politics and Society, Latin American Research Review, Journal of Politics in LA, Journal of LA Studies).</w:t>
      </w:r>
    </w:p>
    <w:p w14:paraId="01959CCA" w14:textId="3BC29E55" w:rsidR="00ED2807" w:rsidRPr="00EC5C8E" w:rsidRDefault="00ED2807" w:rsidP="006D3545">
      <w:pPr>
        <w:pStyle w:val="Prrafodelista"/>
        <w:numPr>
          <w:ilvl w:val="0"/>
          <w:numId w:val="9"/>
        </w:numPr>
        <w:rPr>
          <w:rFonts w:ascii="Georgia" w:hAnsi="Georgia"/>
        </w:rPr>
      </w:pPr>
      <w:r w:rsidRPr="00EC5C8E">
        <w:rPr>
          <w:rFonts w:ascii="Georgia" w:hAnsi="Georgia"/>
        </w:rPr>
        <w:lastRenderedPageBreak/>
        <w:t xml:space="preserve">Revistas </w:t>
      </w:r>
      <w:r w:rsidR="006834CF" w:rsidRPr="00EC5C8E">
        <w:rPr>
          <w:rFonts w:ascii="Georgia" w:hAnsi="Georgia"/>
        </w:rPr>
        <w:t>de temática general</w:t>
      </w:r>
      <w:r w:rsidRPr="00EC5C8E">
        <w:rPr>
          <w:rFonts w:ascii="Georgia" w:hAnsi="Georgia"/>
        </w:rPr>
        <w:t xml:space="preserve"> (APSR, AJPS, </w:t>
      </w:r>
      <w:proofErr w:type="spellStart"/>
      <w:r w:rsidRPr="00EC5C8E">
        <w:rPr>
          <w:rFonts w:ascii="Georgia" w:hAnsi="Georgia"/>
        </w:rPr>
        <w:t>Journal</w:t>
      </w:r>
      <w:proofErr w:type="spellEnd"/>
      <w:r w:rsidRPr="00EC5C8E">
        <w:rPr>
          <w:rFonts w:ascii="Georgia" w:hAnsi="Georgia"/>
        </w:rPr>
        <w:t xml:space="preserve"> of </w:t>
      </w:r>
      <w:proofErr w:type="spellStart"/>
      <w:r w:rsidRPr="00EC5C8E">
        <w:rPr>
          <w:rFonts w:ascii="Georgia" w:hAnsi="Georgia"/>
        </w:rPr>
        <w:t>Politics</w:t>
      </w:r>
      <w:proofErr w:type="spellEnd"/>
      <w:r w:rsidRPr="00EC5C8E">
        <w:rPr>
          <w:rFonts w:ascii="Georgia" w:hAnsi="Georgia"/>
        </w:rPr>
        <w:t xml:space="preserve">, etc.). </w:t>
      </w:r>
    </w:p>
    <w:p w14:paraId="243551A8" w14:textId="77777777" w:rsidR="006834CF" w:rsidRPr="00EC5C8E" w:rsidRDefault="006834CF" w:rsidP="006834CF">
      <w:pPr>
        <w:rPr>
          <w:rFonts w:ascii="Georgia" w:hAnsi="Georgia"/>
        </w:rPr>
      </w:pPr>
    </w:p>
    <w:p w14:paraId="70ADDFD2" w14:textId="573D5609" w:rsidR="006834CF" w:rsidRPr="00EC5C8E" w:rsidRDefault="006834CF" w:rsidP="006834CF">
      <w:pPr>
        <w:pStyle w:val="Prrafodelista"/>
        <w:numPr>
          <w:ilvl w:val="0"/>
          <w:numId w:val="10"/>
        </w:numPr>
        <w:rPr>
          <w:rFonts w:ascii="Georgia" w:hAnsi="Georgia"/>
        </w:rPr>
      </w:pPr>
      <w:r w:rsidRPr="00EC5C8E">
        <w:rPr>
          <w:rFonts w:ascii="Georgia" w:hAnsi="Georgia"/>
        </w:rPr>
        <w:t>Libros (académicos, periodísticos)</w:t>
      </w:r>
    </w:p>
    <w:p w14:paraId="3C604047" w14:textId="49533753" w:rsidR="006834CF" w:rsidRPr="00EC5C8E" w:rsidRDefault="006834CF" w:rsidP="006834CF">
      <w:pPr>
        <w:pStyle w:val="Prrafodelista"/>
        <w:numPr>
          <w:ilvl w:val="0"/>
          <w:numId w:val="10"/>
        </w:numPr>
        <w:rPr>
          <w:rFonts w:ascii="Georgia" w:hAnsi="Georgia"/>
        </w:rPr>
      </w:pPr>
      <w:r w:rsidRPr="00EC5C8E">
        <w:rPr>
          <w:rFonts w:ascii="Georgia" w:hAnsi="Georgia"/>
        </w:rPr>
        <w:t xml:space="preserve">Periódicos (New York Times), revistas semanales, mensuales (Economist, New </w:t>
      </w:r>
      <w:proofErr w:type="spellStart"/>
      <w:r w:rsidRPr="00EC5C8E">
        <w:rPr>
          <w:rFonts w:ascii="Georgia" w:hAnsi="Georgia"/>
        </w:rPr>
        <w:t>Yorker</w:t>
      </w:r>
      <w:proofErr w:type="spellEnd"/>
      <w:r w:rsidRPr="00EC5C8E">
        <w:rPr>
          <w:rFonts w:ascii="Georgia" w:hAnsi="Georgia"/>
        </w:rPr>
        <w:t xml:space="preserve">, Proceso, </w:t>
      </w:r>
      <w:proofErr w:type="spellStart"/>
      <w:r w:rsidRPr="00EC5C8E">
        <w:rPr>
          <w:rFonts w:ascii="Georgia" w:hAnsi="Georgia"/>
        </w:rPr>
        <w:t>etc</w:t>
      </w:r>
      <w:proofErr w:type="spellEnd"/>
      <w:r w:rsidRPr="00EC5C8E">
        <w:rPr>
          <w:rFonts w:ascii="Georgia" w:hAnsi="Georgia"/>
        </w:rPr>
        <w:t>)</w:t>
      </w:r>
    </w:p>
    <w:sectPr w:rsidR="006834CF" w:rsidRPr="00EC5C8E" w:rsidSect="00094962">
      <w:footerReference w:type="even"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4F6EB" w14:textId="77777777" w:rsidR="00876EDB" w:rsidRDefault="00876EDB" w:rsidP="00F3609E">
      <w:r>
        <w:separator/>
      </w:r>
    </w:p>
  </w:endnote>
  <w:endnote w:type="continuationSeparator" w:id="0">
    <w:p w14:paraId="6ACC9B95" w14:textId="77777777" w:rsidR="00876EDB" w:rsidRDefault="00876EDB" w:rsidP="00F36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TFDFD13D8t00">
    <w:altName w:val="Times New Roman"/>
    <w:panose1 w:val="00000000000000000000"/>
    <w:charset w:val="00"/>
    <w:family w:val="roman"/>
    <w:notTrueType/>
    <w:pitch w:val="default"/>
  </w:font>
  <w:font w:name="Georgia-Italic">
    <w:altName w:val="Georgia"/>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466E44" w14:textId="77777777" w:rsidR="00F3609E" w:rsidRDefault="00F3609E" w:rsidP="00551CFE">
    <w:pPr>
      <w:pStyle w:val="Piedepgina"/>
      <w:framePr w:wrap="none"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585DB06F" w14:textId="77777777" w:rsidR="00F3609E" w:rsidRDefault="00F3609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4EE19" w14:textId="77777777" w:rsidR="00F3609E" w:rsidRPr="00F3609E" w:rsidRDefault="00F3609E" w:rsidP="00551CFE">
    <w:pPr>
      <w:pStyle w:val="Piedepgina"/>
      <w:framePr w:wrap="none" w:vAnchor="text" w:hAnchor="margin" w:xAlign="center" w:y="1"/>
      <w:rPr>
        <w:rStyle w:val="Nmerodepgina"/>
        <w:rFonts w:ascii="Georgia" w:hAnsi="Georgia"/>
      </w:rPr>
    </w:pPr>
    <w:r w:rsidRPr="00F3609E">
      <w:rPr>
        <w:rStyle w:val="Nmerodepgina"/>
        <w:rFonts w:ascii="Georgia" w:hAnsi="Georgia"/>
      </w:rPr>
      <w:fldChar w:fldCharType="begin"/>
    </w:r>
    <w:r w:rsidRPr="00F3609E">
      <w:rPr>
        <w:rStyle w:val="Nmerodepgina"/>
        <w:rFonts w:ascii="Georgia" w:hAnsi="Georgia"/>
      </w:rPr>
      <w:instrText xml:space="preserve">PAGE  </w:instrText>
    </w:r>
    <w:r w:rsidRPr="00F3609E">
      <w:rPr>
        <w:rStyle w:val="Nmerodepgina"/>
        <w:rFonts w:ascii="Georgia" w:hAnsi="Georgia"/>
      </w:rPr>
      <w:fldChar w:fldCharType="separate"/>
    </w:r>
    <w:r w:rsidR="00104102">
      <w:rPr>
        <w:rStyle w:val="Nmerodepgina"/>
        <w:rFonts w:ascii="Georgia" w:hAnsi="Georgia"/>
        <w:noProof/>
      </w:rPr>
      <w:t>9</w:t>
    </w:r>
    <w:r w:rsidRPr="00F3609E">
      <w:rPr>
        <w:rStyle w:val="Nmerodepgina"/>
        <w:rFonts w:ascii="Georgia" w:hAnsi="Georgia"/>
      </w:rPr>
      <w:fldChar w:fldCharType="end"/>
    </w:r>
  </w:p>
  <w:p w14:paraId="650410C9" w14:textId="77777777" w:rsidR="00F3609E" w:rsidRDefault="00F3609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BDF142" w14:textId="77777777" w:rsidR="00876EDB" w:rsidRDefault="00876EDB" w:rsidP="00F3609E">
      <w:r>
        <w:separator/>
      </w:r>
    </w:p>
  </w:footnote>
  <w:footnote w:type="continuationSeparator" w:id="0">
    <w:p w14:paraId="1FDD3005" w14:textId="77777777" w:rsidR="00876EDB" w:rsidRDefault="00876EDB" w:rsidP="00F360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D6989"/>
    <w:multiLevelType w:val="hybridMultilevel"/>
    <w:tmpl w:val="7F067EBA"/>
    <w:lvl w:ilvl="0" w:tplc="2C4A9E7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474C5"/>
    <w:multiLevelType w:val="hybridMultilevel"/>
    <w:tmpl w:val="BBA067BC"/>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75483"/>
    <w:multiLevelType w:val="hybridMultilevel"/>
    <w:tmpl w:val="D5F0EF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04318C"/>
    <w:multiLevelType w:val="hybridMultilevel"/>
    <w:tmpl w:val="BBA067BC"/>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B41416"/>
    <w:multiLevelType w:val="hybridMultilevel"/>
    <w:tmpl w:val="1D9C5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296F95"/>
    <w:multiLevelType w:val="hybridMultilevel"/>
    <w:tmpl w:val="AA809038"/>
    <w:lvl w:ilvl="0" w:tplc="653C2F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12479A"/>
    <w:multiLevelType w:val="multilevel"/>
    <w:tmpl w:val="63400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F717F0"/>
    <w:multiLevelType w:val="hybridMultilevel"/>
    <w:tmpl w:val="025AA8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1C33E0"/>
    <w:multiLevelType w:val="hybridMultilevel"/>
    <w:tmpl w:val="47B08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6B0A39"/>
    <w:multiLevelType w:val="hybridMultilevel"/>
    <w:tmpl w:val="482AC3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D35D53"/>
    <w:multiLevelType w:val="hybridMultilevel"/>
    <w:tmpl w:val="F1A26C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4F127D"/>
    <w:multiLevelType w:val="hybridMultilevel"/>
    <w:tmpl w:val="A6547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FB6F7F"/>
    <w:multiLevelType w:val="hybridMultilevel"/>
    <w:tmpl w:val="75FE1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58569A"/>
    <w:multiLevelType w:val="hybridMultilevel"/>
    <w:tmpl w:val="B73637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5C26CC"/>
    <w:multiLevelType w:val="hybridMultilevel"/>
    <w:tmpl w:val="AA809038"/>
    <w:lvl w:ilvl="0" w:tplc="653C2F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0E3D84"/>
    <w:multiLevelType w:val="multilevel"/>
    <w:tmpl w:val="69901D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82B65B9"/>
    <w:multiLevelType w:val="hybridMultilevel"/>
    <w:tmpl w:val="5B1EF2BE"/>
    <w:lvl w:ilvl="0" w:tplc="CBDEB3C0">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5"/>
  </w:num>
  <w:num w:numId="3">
    <w:abstractNumId w:val="11"/>
  </w:num>
  <w:num w:numId="4">
    <w:abstractNumId w:val="7"/>
  </w:num>
  <w:num w:numId="5">
    <w:abstractNumId w:val="1"/>
  </w:num>
  <w:num w:numId="6">
    <w:abstractNumId w:val="10"/>
  </w:num>
  <w:num w:numId="7">
    <w:abstractNumId w:val="4"/>
  </w:num>
  <w:num w:numId="8">
    <w:abstractNumId w:val="12"/>
  </w:num>
  <w:num w:numId="9">
    <w:abstractNumId w:val="9"/>
  </w:num>
  <w:num w:numId="10">
    <w:abstractNumId w:val="0"/>
  </w:num>
  <w:num w:numId="11">
    <w:abstractNumId w:val="8"/>
  </w:num>
  <w:num w:numId="12">
    <w:abstractNumId w:val="16"/>
  </w:num>
  <w:num w:numId="13">
    <w:abstractNumId w:val="2"/>
  </w:num>
  <w:num w:numId="14">
    <w:abstractNumId w:val="15"/>
  </w:num>
  <w:num w:numId="15">
    <w:abstractNumId w:val="14"/>
  </w:num>
  <w:num w:numId="16">
    <w:abstractNumId w:val="3"/>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16EF"/>
    <w:rsid w:val="00020D6F"/>
    <w:rsid w:val="000550E0"/>
    <w:rsid w:val="00070D9A"/>
    <w:rsid w:val="000805F4"/>
    <w:rsid w:val="00094962"/>
    <w:rsid w:val="000C20E7"/>
    <w:rsid w:val="00103394"/>
    <w:rsid w:val="00104102"/>
    <w:rsid w:val="00105232"/>
    <w:rsid w:val="00106200"/>
    <w:rsid w:val="00107B04"/>
    <w:rsid w:val="00110CC2"/>
    <w:rsid w:val="00124EAC"/>
    <w:rsid w:val="00150BC3"/>
    <w:rsid w:val="00165AA4"/>
    <w:rsid w:val="00186153"/>
    <w:rsid w:val="00192B92"/>
    <w:rsid w:val="001A7AAE"/>
    <w:rsid w:val="001B12CA"/>
    <w:rsid w:val="001B7410"/>
    <w:rsid w:val="001D3AB5"/>
    <w:rsid w:val="001D3E74"/>
    <w:rsid w:val="001D7D63"/>
    <w:rsid w:val="001E5576"/>
    <w:rsid w:val="001F15A5"/>
    <w:rsid w:val="00205A93"/>
    <w:rsid w:val="00236D29"/>
    <w:rsid w:val="00236F11"/>
    <w:rsid w:val="00250DB8"/>
    <w:rsid w:val="00253E72"/>
    <w:rsid w:val="00264940"/>
    <w:rsid w:val="00273664"/>
    <w:rsid w:val="00281436"/>
    <w:rsid w:val="002C1633"/>
    <w:rsid w:val="002C6094"/>
    <w:rsid w:val="002C6CFB"/>
    <w:rsid w:val="002D255B"/>
    <w:rsid w:val="002E32BA"/>
    <w:rsid w:val="00305B6D"/>
    <w:rsid w:val="00313A59"/>
    <w:rsid w:val="00317BAC"/>
    <w:rsid w:val="0032062C"/>
    <w:rsid w:val="0034352E"/>
    <w:rsid w:val="00353324"/>
    <w:rsid w:val="00357438"/>
    <w:rsid w:val="00364E8A"/>
    <w:rsid w:val="003826D3"/>
    <w:rsid w:val="00384F04"/>
    <w:rsid w:val="003A040D"/>
    <w:rsid w:val="003A59DD"/>
    <w:rsid w:val="003D66E1"/>
    <w:rsid w:val="003E19FE"/>
    <w:rsid w:val="00407801"/>
    <w:rsid w:val="00445C35"/>
    <w:rsid w:val="00463028"/>
    <w:rsid w:val="004A2060"/>
    <w:rsid w:val="004B5A3A"/>
    <w:rsid w:val="004C3952"/>
    <w:rsid w:val="004E62BB"/>
    <w:rsid w:val="00513735"/>
    <w:rsid w:val="00524C8D"/>
    <w:rsid w:val="0054365A"/>
    <w:rsid w:val="00543D31"/>
    <w:rsid w:val="00561713"/>
    <w:rsid w:val="00567950"/>
    <w:rsid w:val="00584146"/>
    <w:rsid w:val="0058712C"/>
    <w:rsid w:val="00587E9F"/>
    <w:rsid w:val="005B6233"/>
    <w:rsid w:val="005C0BCA"/>
    <w:rsid w:val="00610806"/>
    <w:rsid w:val="0062663D"/>
    <w:rsid w:val="00646753"/>
    <w:rsid w:val="006468D4"/>
    <w:rsid w:val="00665B5B"/>
    <w:rsid w:val="00666AE4"/>
    <w:rsid w:val="00673ABD"/>
    <w:rsid w:val="006829F4"/>
    <w:rsid w:val="006834CF"/>
    <w:rsid w:val="0069651A"/>
    <w:rsid w:val="006A2BA0"/>
    <w:rsid w:val="006B7AD4"/>
    <w:rsid w:val="006C4B93"/>
    <w:rsid w:val="006C79AA"/>
    <w:rsid w:val="006D3545"/>
    <w:rsid w:val="006F489E"/>
    <w:rsid w:val="007048F4"/>
    <w:rsid w:val="00717DA9"/>
    <w:rsid w:val="0072211E"/>
    <w:rsid w:val="00723464"/>
    <w:rsid w:val="00752DB1"/>
    <w:rsid w:val="00754A4A"/>
    <w:rsid w:val="007608D2"/>
    <w:rsid w:val="007711DF"/>
    <w:rsid w:val="00774FFE"/>
    <w:rsid w:val="00792AC9"/>
    <w:rsid w:val="007B78F6"/>
    <w:rsid w:val="007C6A9A"/>
    <w:rsid w:val="007E26B1"/>
    <w:rsid w:val="007E5FA7"/>
    <w:rsid w:val="007E71B3"/>
    <w:rsid w:val="00803F31"/>
    <w:rsid w:val="00810A6C"/>
    <w:rsid w:val="00815CDD"/>
    <w:rsid w:val="00822D64"/>
    <w:rsid w:val="0083026A"/>
    <w:rsid w:val="00831D9B"/>
    <w:rsid w:val="00876129"/>
    <w:rsid w:val="00876EDB"/>
    <w:rsid w:val="00880F01"/>
    <w:rsid w:val="00883018"/>
    <w:rsid w:val="008A3A41"/>
    <w:rsid w:val="008A42CA"/>
    <w:rsid w:val="008D1EF1"/>
    <w:rsid w:val="008E0167"/>
    <w:rsid w:val="008F189F"/>
    <w:rsid w:val="00960EF4"/>
    <w:rsid w:val="009623D0"/>
    <w:rsid w:val="00973094"/>
    <w:rsid w:val="0098080F"/>
    <w:rsid w:val="00980C99"/>
    <w:rsid w:val="009D244D"/>
    <w:rsid w:val="00A21D2C"/>
    <w:rsid w:val="00A3588A"/>
    <w:rsid w:val="00A37CE9"/>
    <w:rsid w:val="00A464CE"/>
    <w:rsid w:val="00AA6FA7"/>
    <w:rsid w:val="00AC1AFF"/>
    <w:rsid w:val="00AC71F2"/>
    <w:rsid w:val="00AD7A6F"/>
    <w:rsid w:val="00AE753F"/>
    <w:rsid w:val="00B038CB"/>
    <w:rsid w:val="00B21570"/>
    <w:rsid w:val="00B32392"/>
    <w:rsid w:val="00B329A9"/>
    <w:rsid w:val="00B62219"/>
    <w:rsid w:val="00B76974"/>
    <w:rsid w:val="00B86A44"/>
    <w:rsid w:val="00BA1078"/>
    <w:rsid w:val="00BC19FB"/>
    <w:rsid w:val="00BD2E52"/>
    <w:rsid w:val="00BE137F"/>
    <w:rsid w:val="00BE377D"/>
    <w:rsid w:val="00BE7F1E"/>
    <w:rsid w:val="00BF41F0"/>
    <w:rsid w:val="00C05B2E"/>
    <w:rsid w:val="00C134AF"/>
    <w:rsid w:val="00C15A1F"/>
    <w:rsid w:val="00C15C15"/>
    <w:rsid w:val="00C21FE2"/>
    <w:rsid w:val="00C50A94"/>
    <w:rsid w:val="00C51172"/>
    <w:rsid w:val="00C92F96"/>
    <w:rsid w:val="00C94B33"/>
    <w:rsid w:val="00C954DE"/>
    <w:rsid w:val="00CA227E"/>
    <w:rsid w:val="00CB528A"/>
    <w:rsid w:val="00CC7EAC"/>
    <w:rsid w:val="00CD2AE1"/>
    <w:rsid w:val="00CE5A2D"/>
    <w:rsid w:val="00CF2A7A"/>
    <w:rsid w:val="00CF4541"/>
    <w:rsid w:val="00D01B11"/>
    <w:rsid w:val="00D01FE9"/>
    <w:rsid w:val="00D14D32"/>
    <w:rsid w:val="00D20680"/>
    <w:rsid w:val="00D33CEF"/>
    <w:rsid w:val="00D45064"/>
    <w:rsid w:val="00D50F1F"/>
    <w:rsid w:val="00D716EF"/>
    <w:rsid w:val="00D85CCC"/>
    <w:rsid w:val="00D861B6"/>
    <w:rsid w:val="00D93810"/>
    <w:rsid w:val="00DA3B12"/>
    <w:rsid w:val="00DA494C"/>
    <w:rsid w:val="00DD41CE"/>
    <w:rsid w:val="00DE359C"/>
    <w:rsid w:val="00E2145D"/>
    <w:rsid w:val="00E25FED"/>
    <w:rsid w:val="00E449D4"/>
    <w:rsid w:val="00E61E30"/>
    <w:rsid w:val="00EA5397"/>
    <w:rsid w:val="00EB67CE"/>
    <w:rsid w:val="00EC25B6"/>
    <w:rsid w:val="00EC5585"/>
    <w:rsid w:val="00EC5C8E"/>
    <w:rsid w:val="00ED2807"/>
    <w:rsid w:val="00F06C59"/>
    <w:rsid w:val="00F22959"/>
    <w:rsid w:val="00F24E22"/>
    <w:rsid w:val="00F340AD"/>
    <w:rsid w:val="00F3609E"/>
    <w:rsid w:val="00F66B33"/>
    <w:rsid w:val="00F67661"/>
    <w:rsid w:val="00F737E2"/>
    <w:rsid w:val="00F73E69"/>
    <w:rsid w:val="00F832D7"/>
    <w:rsid w:val="00F9203A"/>
    <w:rsid w:val="00FA255F"/>
    <w:rsid w:val="00FF3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E1D5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
    </w:rPr>
  </w:style>
  <w:style w:type="paragraph" w:styleId="Ttulo1">
    <w:name w:val="heading 1"/>
    <w:basedOn w:val="Normal"/>
    <w:next w:val="Normal"/>
    <w:link w:val="Ttulo1Car"/>
    <w:uiPriority w:val="9"/>
    <w:qFormat/>
    <w:rsid w:val="00B76974"/>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716EF"/>
    <w:pPr>
      <w:ind w:left="720"/>
      <w:contextualSpacing/>
    </w:pPr>
  </w:style>
  <w:style w:type="paragraph" w:styleId="NormalWeb">
    <w:name w:val="Normal (Web)"/>
    <w:basedOn w:val="Normal"/>
    <w:uiPriority w:val="99"/>
    <w:unhideWhenUsed/>
    <w:rsid w:val="00EC5C8E"/>
    <w:pPr>
      <w:spacing w:before="100" w:beforeAutospacing="1" w:after="100" w:afterAutospacing="1"/>
    </w:pPr>
    <w:rPr>
      <w:rFonts w:ascii="Times New Roman" w:hAnsi="Times New Roman" w:cs="Times New Roman"/>
      <w:lang w:val="en-US"/>
    </w:rPr>
  </w:style>
  <w:style w:type="character" w:styleId="Hipervnculo">
    <w:name w:val="Hyperlink"/>
    <w:basedOn w:val="Fuentedeprrafopredeter"/>
    <w:uiPriority w:val="99"/>
    <w:unhideWhenUsed/>
    <w:rsid w:val="00AC71F2"/>
    <w:rPr>
      <w:color w:val="0563C1" w:themeColor="hyperlink"/>
      <w:u w:val="single"/>
    </w:rPr>
  </w:style>
  <w:style w:type="character" w:customStyle="1" w:styleId="Ttulo1Car">
    <w:name w:val="Título 1 Car"/>
    <w:basedOn w:val="Fuentedeprrafopredeter"/>
    <w:link w:val="Ttulo1"/>
    <w:uiPriority w:val="9"/>
    <w:rsid w:val="00B76974"/>
    <w:rPr>
      <w:rFonts w:asciiTheme="majorHAnsi" w:eastAsiaTheme="majorEastAsia" w:hAnsiTheme="majorHAnsi" w:cstheme="majorBidi"/>
      <w:color w:val="2E74B5" w:themeColor="accent1" w:themeShade="BF"/>
      <w:sz w:val="32"/>
      <w:szCs w:val="32"/>
      <w:lang w:val="es-ES"/>
    </w:rPr>
  </w:style>
  <w:style w:type="paragraph" w:styleId="Piedepgina">
    <w:name w:val="footer"/>
    <w:basedOn w:val="Normal"/>
    <w:link w:val="PiedepginaCar"/>
    <w:uiPriority w:val="99"/>
    <w:unhideWhenUsed/>
    <w:rsid w:val="00F3609E"/>
    <w:pPr>
      <w:tabs>
        <w:tab w:val="center" w:pos="4680"/>
        <w:tab w:val="right" w:pos="9360"/>
      </w:tabs>
    </w:pPr>
  </w:style>
  <w:style w:type="character" w:customStyle="1" w:styleId="PiedepginaCar">
    <w:name w:val="Pie de página Car"/>
    <w:basedOn w:val="Fuentedeprrafopredeter"/>
    <w:link w:val="Piedepgina"/>
    <w:uiPriority w:val="99"/>
    <w:rsid w:val="00F3609E"/>
    <w:rPr>
      <w:lang w:val="es-ES"/>
    </w:rPr>
  </w:style>
  <w:style w:type="character" w:styleId="Nmerodepgina">
    <w:name w:val="page number"/>
    <w:basedOn w:val="Fuentedeprrafopredeter"/>
    <w:uiPriority w:val="99"/>
    <w:semiHidden/>
    <w:unhideWhenUsed/>
    <w:rsid w:val="00F3609E"/>
  </w:style>
  <w:style w:type="paragraph" w:styleId="Encabezado">
    <w:name w:val="header"/>
    <w:basedOn w:val="Normal"/>
    <w:link w:val="EncabezadoCar"/>
    <w:uiPriority w:val="99"/>
    <w:unhideWhenUsed/>
    <w:rsid w:val="00F3609E"/>
    <w:pPr>
      <w:tabs>
        <w:tab w:val="center" w:pos="4680"/>
        <w:tab w:val="right" w:pos="9360"/>
      </w:tabs>
    </w:pPr>
  </w:style>
  <w:style w:type="character" w:customStyle="1" w:styleId="EncabezadoCar">
    <w:name w:val="Encabezado Car"/>
    <w:basedOn w:val="Fuentedeprrafopredeter"/>
    <w:link w:val="Encabezado"/>
    <w:uiPriority w:val="99"/>
    <w:rsid w:val="00F3609E"/>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6400007">
      <w:bodyDiv w:val="1"/>
      <w:marLeft w:val="0"/>
      <w:marRight w:val="0"/>
      <w:marTop w:val="0"/>
      <w:marBottom w:val="0"/>
      <w:divBdr>
        <w:top w:val="none" w:sz="0" w:space="0" w:color="auto"/>
        <w:left w:val="none" w:sz="0" w:space="0" w:color="auto"/>
        <w:bottom w:val="none" w:sz="0" w:space="0" w:color="auto"/>
        <w:right w:val="none" w:sz="0" w:space="0" w:color="auto"/>
      </w:divBdr>
    </w:div>
    <w:div w:id="716006130">
      <w:bodyDiv w:val="1"/>
      <w:marLeft w:val="0"/>
      <w:marRight w:val="0"/>
      <w:marTop w:val="0"/>
      <w:marBottom w:val="0"/>
      <w:divBdr>
        <w:top w:val="none" w:sz="0" w:space="0" w:color="auto"/>
        <w:left w:val="none" w:sz="0" w:space="0" w:color="auto"/>
        <w:bottom w:val="none" w:sz="0" w:space="0" w:color="auto"/>
        <w:right w:val="none" w:sz="0" w:space="0" w:color="auto"/>
      </w:divBdr>
    </w:div>
    <w:div w:id="1537280100">
      <w:bodyDiv w:val="1"/>
      <w:marLeft w:val="0"/>
      <w:marRight w:val="0"/>
      <w:marTop w:val="0"/>
      <w:marBottom w:val="0"/>
      <w:divBdr>
        <w:top w:val="none" w:sz="0" w:space="0" w:color="auto"/>
        <w:left w:val="none" w:sz="0" w:space="0" w:color="auto"/>
        <w:bottom w:val="none" w:sz="0" w:space="0" w:color="auto"/>
        <w:right w:val="none" w:sz="0" w:space="0" w:color="auto"/>
      </w:divBdr>
    </w:div>
    <w:div w:id="1858498626">
      <w:bodyDiv w:val="1"/>
      <w:marLeft w:val="0"/>
      <w:marRight w:val="0"/>
      <w:marTop w:val="0"/>
      <w:marBottom w:val="0"/>
      <w:divBdr>
        <w:top w:val="none" w:sz="0" w:space="0" w:color="auto"/>
        <w:left w:val="none" w:sz="0" w:space="0" w:color="auto"/>
        <w:bottom w:val="none" w:sz="0" w:space="0" w:color="auto"/>
        <w:right w:val="none" w:sz="0" w:space="0" w:color="auto"/>
      </w:divBdr>
      <w:divsChild>
        <w:div w:id="1088700106">
          <w:marLeft w:val="0"/>
          <w:marRight w:val="0"/>
          <w:marTop w:val="0"/>
          <w:marBottom w:val="0"/>
          <w:divBdr>
            <w:top w:val="none" w:sz="0" w:space="0" w:color="auto"/>
            <w:left w:val="none" w:sz="0" w:space="0" w:color="auto"/>
            <w:bottom w:val="none" w:sz="0" w:space="0" w:color="auto"/>
            <w:right w:val="none" w:sz="0" w:space="0" w:color="auto"/>
          </w:divBdr>
          <w:divsChild>
            <w:div w:id="2041929836">
              <w:marLeft w:val="0"/>
              <w:marRight w:val="0"/>
              <w:marTop w:val="0"/>
              <w:marBottom w:val="0"/>
              <w:divBdr>
                <w:top w:val="none" w:sz="0" w:space="0" w:color="auto"/>
                <w:left w:val="none" w:sz="0" w:space="0" w:color="auto"/>
                <w:bottom w:val="none" w:sz="0" w:space="0" w:color="auto"/>
                <w:right w:val="none" w:sz="0" w:space="0" w:color="auto"/>
              </w:divBdr>
              <w:divsChild>
                <w:div w:id="97059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atlantic.com/magazine/archive/2016/04/the-obama-doctrine/471525/" TargetMode="External"/><Relationship Id="rId3" Type="http://schemas.openxmlformats.org/officeDocument/2006/relationships/settings" Target="settings.xml"/><Relationship Id="rId7" Type="http://schemas.openxmlformats.org/officeDocument/2006/relationships/hyperlink" Target="mailto:lcalle@march.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10</Pages>
  <Words>2776</Words>
  <Characters>15272</Characters>
  <Application>Microsoft Office Word</Application>
  <DocSecurity>0</DocSecurity>
  <Lines>127</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De La Calle</dc:creator>
  <cp:keywords/>
  <dc:description/>
  <cp:lastModifiedBy>politcide11</cp:lastModifiedBy>
  <cp:revision>8</cp:revision>
  <dcterms:created xsi:type="dcterms:W3CDTF">2019-01-16T16:15:00Z</dcterms:created>
  <dcterms:modified xsi:type="dcterms:W3CDTF">2019-01-16T18:35:00Z</dcterms:modified>
</cp:coreProperties>
</file>